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134" w:rsidRDefault="00AC59E5" w:rsidP="00315319">
      <w:pPr>
        <w:pStyle w:val="af"/>
        <w:rPr>
          <w:szCs w:val="28"/>
        </w:rPr>
      </w:pPr>
      <w:r w:rsidRPr="00FC239C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06006859" wp14:editId="58AFCC90">
            <wp:simplePos x="0" y="0"/>
            <wp:positionH relativeFrom="page">
              <wp:posOffset>1076325</wp:posOffset>
            </wp:positionH>
            <wp:positionV relativeFrom="page">
              <wp:posOffset>228600</wp:posOffset>
            </wp:positionV>
            <wp:extent cx="5673090" cy="2733675"/>
            <wp:effectExtent l="0" t="0" r="3810" b="9525"/>
            <wp:wrapTopAndBottom/>
            <wp:docPr id="54" name="Рисунок 5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5C2"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85C247" wp14:editId="3A7AF28A">
                <wp:simplePos x="0" y="0"/>
                <wp:positionH relativeFrom="page">
                  <wp:posOffset>933450</wp:posOffset>
                </wp:positionH>
                <wp:positionV relativeFrom="page">
                  <wp:posOffset>2962275</wp:posOffset>
                </wp:positionV>
                <wp:extent cx="3362325" cy="1171575"/>
                <wp:effectExtent l="0" t="0" r="9525" b="9525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9E5" w:rsidRPr="00FA22F4" w:rsidRDefault="00AC59E5" w:rsidP="00FA22F4">
                            <w:pPr>
                              <w:autoSpaceDE w:val="0"/>
                              <w:autoSpaceDN w:val="0"/>
                              <w:adjustRightInd w:val="0"/>
                              <w:spacing w:line="259" w:lineRule="auto"/>
                              <w:jc w:val="both"/>
                              <w:outlineLvl w:val="0"/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FA22F4"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 xml:space="preserve">О внесении изменений в </w:t>
                            </w:r>
                          </w:p>
                          <w:p w:rsidR="00AC59E5" w:rsidRPr="00FA22F4" w:rsidRDefault="00AC59E5" w:rsidP="00FA22F4">
                            <w:pPr>
                              <w:autoSpaceDE w:val="0"/>
                              <w:autoSpaceDN w:val="0"/>
                              <w:adjustRightInd w:val="0"/>
                              <w:spacing w:line="259" w:lineRule="auto"/>
                              <w:jc w:val="both"/>
                              <w:outlineLvl w:val="0"/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FA22F4"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 xml:space="preserve">муниципальную программу </w:t>
                            </w:r>
                          </w:p>
                          <w:p w:rsidR="00AC59E5" w:rsidRPr="00FA22F4" w:rsidRDefault="00AC59E5" w:rsidP="00FA22F4">
                            <w:pPr>
                              <w:autoSpaceDE w:val="0"/>
                              <w:autoSpaceDN w:val="0"/>
                              <w:adjustRightInd w:val="0"/>
                              <w:spacing w:line="259" w:lineRule="auto"/>
                              <w:jc w:val="both"/>
                              <w:outlineLvl w:val="0"/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FA22F4"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 xml:space="preserve">«Развитие жилищно-коммунального </w:t>
                            </w:r>
                          </w:p>
                          <w:p w:rsidR="00AC59E5" w:rsidRPr="00FA22F4" w:rsidRDefault="00AC59E5" w:rsidP="00FA22F4">
                            <w:pPr>
                              <w:autoSpaceDE w:val="0"/>
                              <w:autoSpaceDN w:val="0"/>
                              <w:adjustRightInd w:val="0"/>
                              <w:spacing w:line="259" w:lineRule="auto"/>
                              <w:jc w:val="both"/>
                              <w:outlineLvl w:val="0"/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FA22F4"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хозяйства, благоустройство населенных</w:t>
                            </w:r>
                          </w:p>
                          <w:p w:rsidR="00AC59E5" w:rsidRPr="00FA22F4" w:rsidRDefault="00AC59E5" w:rsidP="00FA22F4">
                            <w:pPr>
                              <w:spacing w:line="276" w:lineRule="auto"/>
                              <w:jc w:val="both"/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FA22F4"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пунктов и охрана окружающей среды»</w:t>
                            </w:r>
                          </w:p>
                          <w:p w:rsidR="00AC59E5" w:rsidRPr="000217BF" w:rsidRDefault="00AC59E5" w:rsidP="00413DA1">
                            <w:pPr>
                              <w:pStyle w:val="af"/>
                              <w:spacing w:line="240" w:lineRule="auto"/>
                              <w:contextualSpacing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5C247" id="_x0000_t202" coordsize="21600,21600" o:spt="202" path="m,l,21600r21600,l21600,xe">
                <v:stroke joinstyle="miter"/>
                <v:path gradientshapeok="t" o:connecttype="rect"/>
              </v:shapetype>
              <v:shape id="Надпись 55" o:spid="_x0000_s1026" type="#_x0000_t202" style="position:absolute;margin-left:73.5pt;margin-top:233.25pt;width:264.75pt;height:92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" filled="f" stroked="f">
                <v:textbox inset="0,0,0,0">
                  <w:txbxContent>
                    <w:p w:rsidR="00AC59E5" w:rsidRPr="00FA22F4" w:rsidRDefault="00AC59E5" w:rsidP="00FA22F4">
                      <w:pPr>
                        <w:autoSpaceDE w:val="0"/>
                        <w:autoSpaceDN w:val="0"/>
                        <w:adjustRightInd w:val="0"/>
                        <w:spacing w:line="259" w:lineRule="auto"/>
                        <w:jc w:val="both"/>
                        <w:outlineLvl w:val="0"/>
                        <w:rPr>
                          <w:rFonts w:eastAsia="Calibri"/>
                          <w:b/>
                          <w:sz w:val="28"/>
                          <w:szCs w:val="28"/>
                          <w:lang w:eastAsia="en-US"/>
                        </w:rPr>
                      </w:pPr>
                      <w:r w:rsidRPr="00FA22F4">
                        <w:rPr>
                          <w:rFonts w:eastAsia="Calibri"/>
                          <w:b/>
                          <w:sz w:val="28"/>
                          <w:szCs w:val="28"/>
                          <w:lang w:eastAsia="en-US"/>
                        </w:rPr>
                        <w:t xml:space="preserve">О внесении изменений в </w:t>
                      </w:r>
                    </w:p>
                    <w:p w:rsidR="00AC59E5" w:rsidRPr="00FA22F4" w:rsidRDefault="00AC59E5" w:rsidP="00FA22F4">
                      <w:pPr>
                        <w:autoSpaceDE w:val="0"/>
                        <w:autoSpaceDN w:val="0"/>
                        <w:adjustRightInd w:val="0"/>
                        <w:spacing w:line="259" w:lineRule="auto"/>
                        <w:jc w:val="both"/>
                        <w:outlineLvl w:val="0"/>
                        <w:rPr>
                          <w:rFonts w:eastAsia="Calibri"/>
                          <w:b/>
                          <w:sz w:val="28"/>
                          <w:szCs w:val="28"/>
                          <w:lang w:eastAsia="en-US"/>
                        </w:rPr>
                      </w:pPr>
                      <w:r w:rsidRPr="00FA22F4">
                        <w:rPr>
                          <w:rFonts w:eastAsia="Calibri"/>
                          <w:b/>
                          <w:sz w:val="28"/>
                          <w:szCs w:val="28"/>
                          <w:lang w:eastAsia="en-US"/>
                        </w:rPr>
                        <w:t xml:space="preserve">муниципальную программу </w:t>
                      </w:r>
                    </w:p>
                    <w:p w:rsidR="00AC59E5" w:rsidRPr="00FA22F4" w:rsidRDefault="00AC59E5" w:rsidP="00FA22F4">
                      <w:pPr>
                        <w:autoSpaceDE w:val="0"/>
                        <w:autoSpaceDN w:val="0"/>
                        <w:adjustRightInd w:val="0"/>
                        <w:spacing w:line="259" w:lineRule="auto"/>
                        <w:jc w:val="both"/>
                        <w:outlineLvl w:val="0"/>
                        <w:rPr>
                          <w:rFonts w:eastAsia="Calibri"/>
                          <w:b/>
                          <w:sz w:val="28"/>
                          <w:szCs w:val="28"/>
                          <w:lang w:eastAsia="en-US"/>
                        </w:rPr>
                      </w:pPr>
                      <w:r w:rsidRPr="00FA22F4">
                        <w:rPr>
                          <w:rFonts w:eastAsia="Calibri"/>
                          <w:b/>
                          <w:sz w:val="28"/>
                          <w:szCs w:val="28"/>
                          <w:lang w:eastAsia="en-US"/>
                        </w:rPr>
                        <w:t xml:space="preserve">«Развитие жилищно-коммунального </w:t>
                      </w:r>
                    </w:p>
                    <w:p w:rsidR="00AC59E5" w:rsidRPr="00FA22F4" w:rsidRDefault="00AC59E5" w:rsidP="00FA22F4">
                      <w:pPr>
                        <w:autoSpaceDE w:val="0"/>
                        <w:autoSpaceDN w:val="0"/>
                        <w:adjustRightInd w:val="0"/>
                        <w:spacing w:line="259" w:lineRule="auto"/>
                        <w:jc w:val="both"/>
                        <w:outlineLvl w:val="0"/>
                        <w:rPr>
                          <w:rFonts w:eastAsia="Calibri"/>
                          <w:b/>
                          <w:sz w:val="28"/>
                          <w:szCs w:val="28"/>
                          <w:lang w:eastAsia="en-US"/>
                        </w:rPr>
                      </w:pPr>
                      <w:r w:rsidRPr="00FA22F4">
                        <w:rPr>
                          <w:rFonts w:eastAsia="Calibri"/>
                          <w:b/>
                          <w:sz w:val="28"/>
                          <w:szCs w:val="28"/>
                          <w:lang w:eastAsia="en-US"/>
                        </w:rPr>
                        <w:t>хозяйства, благоустройство населенных</w:t>
                      </w:r>
                    </w:p>
                    <w:p w:rsidR="00AC59E5" w:rsidRPr="00FA22F4" w:rsidRDefault="00AC59E5" w:rsidP="00FA22F4">
                      <w:pPr>
                        <w:spacing w:line="276" w:lineRule="auto"/>
                        <w:jc w:val="both"/>
                        <w:rPr>
                          <w:rFonts w:eastAsia="Calibri"/>
                          <w:sz w:val="28"/>
                          <w:szCs w:val="28"/>
                          <w:lang w:eastAsia="en-US"/>
                        </w:rPr>
                      </w:pPr>
                      <w:r w:rsidRPr="00FA22F4">
                        <w:rPr>
                          <w:rFonts w:eastAsia="Calibri"/>
                          <w:b/>
                          <w:sz w:val="28"/>
                          <w:szCs w:val="28"/>
                          <w:lang w:eastAsia="en-US"/>
                        </w:rPr>
                        <w:t>пунктов и охрана окружающей среды»</w:t>
                      </w:r>
                    </w:p>
                    <w:p w:rsidR="00AC59E5" w:rsidRPr="000217BF" w:rsidRDefault="00AC59E5" w:rsidP="00413DA1">
                      <w:pPr>
                        <w:pStyle w:val="af"/>
                        <w:spacing w:line="240" w:lineRule="auto"/>
                        <w:contextualSpacing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7176A"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2540" t="0" r="0" b="3810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9E5" w:rsidRPr="00377728" w:rsidRDefault="00377728" w:rsidP="00F7176A">
                            <w:pPr>
                              <w:pStyle w:val="af1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="001F2A02">
                              <w:rPr>
                                <w:lang w:val="ru-RU"/>
                              </w:rPr>
                              <w:t xml:space="preserve">  963</w:t>
                            </w:r>
                            <w:r>
                              <w:rPr>
                                <w:lang w:val="ru-RU"/>
                              </w:rPr>
                              <w:t>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3" o:spid="_x0000_s1027" type="#_x0000_t202" style="position:absolute;margin-left:421.7pt;margin-top:177.6pt;width:128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" filled="f" stroked="f">
                <v:textbox inset="0,0,0,0">
                  <w:txbxContent>
                    <w:p w:rsidR="00AC59E5" w:rsidRPr="00377728" w:rsidRDefault="00377728" w:rsidP="00F7176A">
                      <w:pPr>
                        <w:pStyle w:val="af1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</w:t>
                      </w:r>
                      <w:r w:rsidR="001F2A02">
                        <w:rPr>
                          <w:lang w:val="ru-RU"/>
                        </w:rPr>
                        <w:t xml:space="preserve">  963</w:t>
                      </w:r>
                      <w:r>
                        <w:rPr>
                          <w:lang w:val="ru-RU"/>
                        </w:rPr>
                        <w:t>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7176A"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9E5" w:rsidRPr="00514A6F" w:rsidRDefault="001F2A02" w:rsidP="00F7176A">
                            <w:pPr>
                              <w:pStyle w:val="af1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3</w:t>
                            </w:r>
                            <w:r w:rsidR="00377728">
                              <w:rPr>
                                <w:lang w:val="ru-RU"/>
                              </w:rPr>
                              <w:t>0.12.2021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" o:spid="_x0000_s1028" type="#_x0000_t202" style="position:absolute;margin-left:126.2pt;margin-top:177.6pt;width:101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QlzAIAALg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" filled="f" stroked="f">
                <v:textbox inset="0,0,0,0">
                  <w:txbxContent>
                    <w:p w:rsidR="00AC59E5" w:rsidRPr="00514A6F" w:rsidRDefault="001F2A02" w:rsidP="00F7176A">
                      <w:pPr>
                        <w:pStyle w:val="af1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3</w:t>
                      </w:r>
                      <w:r w:rsidR="00377728">
                        <w:rPr>
                          <w:lang w:val="ru-RU"/>
                        </w:rPr>
                        <w:t>0.12.2021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13DA1" w:rsidRDefault="008A1134" w:rsidP="00944732">
      <w:pPr>
        <w:pStyle w:val="31"/>
        <w:tabs>
          <w:tab w:val="left" w:pos="68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13DA1" w:rsidRDefault="00413DA1" w:rsidP="00944732">
      <w:pPr>
        <w:pStyle w:val="31"/>
        <w:tabs>
          <w:tab w:val="left" w:pos="686"/>
        </w:tabs>
        <w:contextualSpacing/>
        <w:jc w:val="both"/>
        <w:rPr>
          <w:sz w:val="28"/>
          <w:szCs w:val="28"/>
        </w:rPr>
      </w:pPr>
    </w:p>
    <w:p w:rsidR="00413DA1" w:rsidRDefault="00413DA1" w:rsidP="00944732">
      <w:pPr>
        <w:pStyle w:val="31"/>
        <w:tabs>
          <w:tab w:val="left" w:pos="686"/>
        </w:tabs>
        <w:contextualSpacing/>
        <w:jc w:val="both"/>
        <w:rPr>
          <w:sz w:val="28"/>
          <w:szCs w:val="28"/>
        </w:rPr>
      </w:pPr>
    </w:p>
    <w:p w:rsidR="00FA22F4" w:rsidRPr="0091677F" w:rsidRDefault="00FA22F4" w:rsidP="00AC59E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677F">
        <w:rPr>
          <w:rFonts w:ascii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решение Думы Кочевского муниципаль</w:t>
      </w:r>
      <w:r>
        <w:rPr>
          <w:rFonts w:ascii="Times New Roman" w:hAnsi="Times New Roman" w:cs="Times New Roman"/>
          <w:sz w:val="28"/>
          <w:szCs w:val="28"/>
        </w:rPr>
        <w:t>ного округа Пермского края от 17.12.2021 № 149</w:t>
      </w:r>
      <w:r w:rsidRPr="0091677F"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решение Думы Кочевского муниципального округа Пермского края на 2021 год и на плановый период 2022-2023 годов» руководствуясь Уставом Кочевского муниципального округа Пермского края</w:t>
      </w:r>
      <w:r w:rsidRPr="0091677F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BB39EC" w:rsidRDefault="004B3AC2" w:rsidP="00FA22F4">
      <w:pPr>
        <w:pStyle w:val="31"/>
        <w:tabs>
          <w:tab w:val="left" w:pos="68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77728">
        <w:rPr>
          <w:sz w:val="28"/>
          <w:szCs w:val="28"/>
        </w:rPr>
        <w:t>ПОСТАНОВЛЯЕТ</w:t>
      </w:r>
      <w:r w:rsidR="00BB39EC" w:rsidRPr="00BB39EC">
        <w:rPr>
          <w:sz w:val="28"/>
          <w:szCs w:val="28"/>
        </w:rPr>
        <w:t>:</w:t>
      </w:r>
    </w:p>
    <w:p w:rsidR="00FA22F4" w:rsidRPr="0091677F" w:rsidRDefault="00314AF2" w:rsidP="00FA22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FA22F4" w:rsidRPr="0091677F">
        <w:rPr>
          <w:rFonts w:ascii="Times New Roman" w:hAnsi="Times New Roman" w:cs="Times New Roman"/>
          <w:sz w:val="28"/>
          <w:szCs w:val="28"/>
        </w:rPr>
        <w:t xml:space="preserve">1. Утвердить прилагаемые изменения в  муниципальную </w:t>
      </w:r>
      <w:hyperlink w:anchor="Par32" w:history="1">
        <w:r w:rsidR="00FA22F4" w:rsidRPr="0091677F">
          <w:rPr>
            <w:rStyle w:val="a9"/>
            <w:rFonts w:ascii="Times New Roman" w:hAnsi="Times New Roman" w:cs="Times New Roman"/>
            <w:sz w:val="28"/>
            <w:szCs w:val="28"/>
          </w:rPr>
          <w:t>программу</w:t>
        </w:r>
      </w:hyperlink>
      <w:r w:rsidR="00FA22F4" w:rsidRPr="0091677F">
        <w:rPr>
          <w:rFonts w:ascii="Times New Roman" w:hAnsi="Times New Roman" w:cs="Times New Roman"/>
          <w:sz w:val="28"/>
          <w:szCs w:val="28"/>
        </w:rPr>
        <w:t xml:space="preserve"> «Развитие жилищно-коммунального хозяйства, благоустройство населенных пунктов и охрана окружающей среды» утвержденную постановлением администрации Кочевского муниципального округа 24.12.2020 № 889-293-01-01( с изменениями в постановление №749-293-01-01 от 30.11.2021)</w:t>
      </w:r>
    </w:p>
    <w:p w:rsidR="00FA22F4" w:rsidRPr="0091677F" w:rsidRDefault="00FA22F4" w:rsidP="00FA22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77F">
        <w:rPr>
          <w:rFonts w:ascii="Times New Roman" w:hAnsi="Times New Roman" w:cs="Times New Roman"/>
          <w:sz w:val="28"/>
          <w:szCs w:val="28"/>
        </w:rPr>
        <w:t>2. Настоящее постановление подлежит официальному опубликованию в газете «Кочевская жизнь», размещению на официальном сайте Кочевского муниципального округа в сети Интернет и применяется к правоотношениям при составлении и исполнении бюджета Кочевского муниципального округа Пермского края, начиная с бюджета на 2021 год и плановый период 2022 и 2023 годов.</w:t>
      </w:r>
    </w:p>
    <w:p w:rsidR="00FA22F4" w:rsidRPr="00987395" w:rsidRDefault="00FA22F4" w:rsidP="00FA22F4">
      <w:pPr>
        <w:widowControl w:val="0"/>
        <w:tabs>
          <w:tab w:val="left" w:pos="0"/>
          <w:tab w:val="left" w:pos="993"/>
        </w:tabs>
        <w:ind w:firstLine="567"/>
        <w:jc w:val="both"/>
        <w:rPr>
          <w:rFonts w:eastAsia="Sylfaen" w:cs="Sylfaen"/>
          <w:sz w:val="28"/>
          <w:szCs w:val="28"/>
        </w:rPr>
      </w:pPr>
      <w:r w:rsidRPr="00987395">
        <w:rPr>
          <w:rFonts w:eastAsia="Sylfaen" w:cs="Sylfaen"/>
          <w:color w:val="000000"/>
          <w:sz w:val="28"/>
          <w:szCs w:val="28"/>
          <w:lang w:bidi="ru-RU"/>
        </w:rPr>
        <w:t>3. Контроль за исполнением настоящего постановления возложить на заместителя главы администрации муниципального округа по жилищно-коммунальному хозяйству.</w:t>
      </w:r>
    </w:p>
    <w:p w:rsidR="00FA22F4" w:rsidRPr="00987395" w:rsidRDefault="00FA22F4" w:rsidP="00FA22F4">
      <w:pPr>
        <w:suppressAutoHyphens/>
        <w:ind w:firstLine="720"/>
        <w:jc w:val="both"/>
        <w:rPr>
          <w:sz w:val="28"/>
          <w:lang w:val="x-none" w:eastAsia="x-none"/>
        </w:rPr>
      </w:pPr>
    </w:p>
    <w:p w:rsidR="00FA22F4" w:rsidRPr="0091677F" w:rsidRDefault="00FA22F4" w:rsidP="00FA22F4">
      <w:pPr>
        <w:ind w:firstLine="720"/>
        <w:rPr>
          <w:sz w:val="28"/>
        </w:rPr>
      </w:pPr>
    </w:p>
    <w:p w:rsidR="00FA22F4" w:rsidRDefault="00FA22F4" w:rsidP="00FA22F4">
      <w:pPr>
        <w:rPr>
          <w:sz w:val="28"/>
        </w:rPr>
      </w:pPr>
      <w:r w:rsidRPr="00987395"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E629AA" wp14:editId="73D923B0">
                <wp:simplePos x="0" y="0"/>
                <wp:positionH relativeFrom="page">
                  <wp:posOffset>918210</wp:posOffset>
                </wp:positionH>
                <wp:positionV relativeFrom="page">
                  <wp:posOffset>9723120</wp:posOffset>
                </wp:positionV>
                <wp:extent cx="3383280" cy="374650"/>
                <wp:effectExtent l="0" t="0" r="7620" b="635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9E5" w:rsidRDefault="00AC59E5" w:rsidP="00FA22F4">
                            <w:pPr>
                              <w:pStyle w:val="af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629AA" id="Надпись 4" o:spid="_x0000_s1029" type="#_x0000_t202" style="position:absolute;margin-left:72.3pt;margin-top:765.6pt;width:266.4pt;height:29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" filled="f" stroked="f">
                <v:textbox inset="0,0,0,0">
                  <w:txbxContent>
                    <w:p w:rsidR="00AC59E5" w:rsidRDefault="00AC59E5" w:rsidP="00FA22F4">
                      <w:pPr>
                        <w:pStyle w:val="af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</w:rPr>
        <w:t>Глава</w:t>
      </w:r>
      <w:r w:rsidRPr="00987395">
        <w:rPr>
          <w:sz w:val="28"/>
        </w:rPr>
        <w:t xml:space="preserve"> </w:t>
      </w:r>
      <w:r>
        <w:rPr>
          <w:sz w:val="28"/>
        </w:rPr>
        <w:t>муниципального округа-</w:t>
      </w:r>
    </w:p>
    <w:p w:rsidR="00FA22F4" w:rsidRDefault="00FA22F4" w:rsidP="00FA22F4">
      <w:pPr>
        <w:rPr>
          <w:sz w:val="28"/>
        </w:rPr>
      </w:pPr>
      <w:r>
        <w:rPr>
          <w:sz w:val="28"/>
        </w:rPr>
        <w:t xml:space="preserve">глава администрации Кочевского </w:t>
      </w:r>
    </w:p>
    <w:p w:rsidR="00FA22F4" w:rsidRDefault="00FA22F4" w:rsidP="00FA22F4">
      <w:pPr>
        <w:rPr>
          <w:sz w:val="28"/>
        </w:rPr>
      </w:pPr>
      <w:r>
        <w:rPr>
          <w:sz w:val="28"/>
        </w:rPr>
        <w:t xml:space="preserve">муниципального округа Пермского края                                         </w:t>
      </w:r>
      <w:r w:rsidR="00377728">
        <w:rPr>
          <w:sz w:val="28"/>
        </w:rPr>
        <w:t xml:space="preserve">    </w:t>
      </w:r>
      <w:r>
        <w:rPr>
          <w:sz w:val="28"/>
        </w:rPr>
        <w:t xml:space="preserve">   А.Н.</w:t>
      </w:r>
      <w:r w:rsidR="00B435C2">
        <w:rPr>
          <w:sz w:val="28"/>
        </w:rPr>
        <w:t xml:space="preserve"> </w:t>
      </w:r>
      <w:r>
        <w:rPr>
          <w:sz w:val="28"/>
        </w:rPr>
        <w:t>Юркин</w:t>
      </w:r>
    </w:p>
    <w:p w:rsidR="00B435C2" w:rsidRDefault="00B435C2" w:rsidP="00FA22F4">
      <w:pPr>
        <w:rPr>
          <w:sz w:val="28"/>
        </w:rPr>
        <w:sectPr w:rsidR="00B435C2" w:rsidSect="00B435C2">
          <w:headerReference w:type="default" r:id="rId9"/>
          <w:headerReference w:type="first" r:id="rId10"/>
          <w:pgSz w:w="11906" w:h="16838" w:code="9"/>
          <w:pgMar w:top="340" w:right="624" w:bottom="142" w:left="1418" w:header="0" w:footer="720" w:gutter="0"/>
          <w:cols w:space="708"/>
          <w:titlePg/>
          <w:docGrid w:linePitch="381"/>
        </w:sectPr>
      </w:pPr>
    </w:p>
    <w:p w:rsidR="00B435C2" w:rsidRPr="00B435C2" w:rsidRDefault="00B435C2" w:rsidP="00B435C2">
      <w:pPr>
        <w:jc w:val="right"/>
        <w:rPr>
          <w:sz w:val="28"/>
          <w:szCs w:val="28"/>
        </w:rPr>
      </w:pPr>
      <w:r w:rsidRPr="00B435C2">
        <w:rPr>
          <w:sz w:val="28"/>
          <w:szCs w:val="28"/>
        </w:rPr>
        <w:lastRenderedPageBreak/>
        <w:t>УТВЕРЖДЕНА</w:t>
      </w:r>
    </w:p>
    <w:p w:rsidR="00B435C2" w:rsidRPr="00B435C2" w:rsidRDefault="00B435C2" w:rsidP="00B435C2">
      <w:pPr>
        <w:jc w:val="right"/>
        <w:rPr>
          <w:sz w:val="28"/>
          <w:szCs w:val="28"/>
        </w:rPr>
      </w:pPr>
      <w:r w:rsidRPr="00B435C2">
        <w:rPr>
          <w:sz w:val="28"/>
          <w:szCs w:val="28"/>
        </w:rPr>
        <w:t>постановлением администрации</w:t>
      </w:r>
    </w:p>
    <w:p w:rsidR="00B435C2" w:rsidRPr="00B435C2" w:rsidRDefault="00B435C2" w:rsidP="00B435C2">
      <w:pPr>
        <w:jc w:val="right"/>
        <w:rPr>
          <w:sz w:val="28"/>
          <w:szCs w:val="28"/>
        </w:rPr>
      </w:pPr>
      <w:r w:rsidRPr="00B435C2">
        <w:rPr>
          <w:sz w:val="28"/>
          <w:szCs w:val="28"/>
        </w:rPr>
        <w:t xml:space="preserve">Кочевского муниципального округа </w:t>
      </w:r>
    </w:p>
    <w:p w:rsidR="00B435C2" w:rsidRPr="00B435C2" w:rsidRDefault="001F2A02" w:rsidP="00B435C2">
      <w:pPr>
        <w:jc w:val="right"/>
        <w:rPr>
          <w:sz w:val="28"/>
          <w:szCs w:val="28"/>
        </w:rPr>
      </w:pPr>
      <w:r>
        <w:rPr>
          <w:sz w:val="28"/>
          <w:szCs w:val="28"/>
        </w:rPr>
        <w:t>от  3</w:t>
      </w:r>
      <w:r w:rsidR="00377728">
        <w:rPr>
          <w:sz w:val="28"/>
          <w:szCs w:val="28"/>
        </w:rPr>
        <w:t>0.12.2021</w:t>
      </w:r>
      <w:r w:rsidR="00B435C2" w:rsidRPr="00B435C2">
        <w:rPr>
          <w:sz w:val="28"/>
          <w:szCs w:val="28"/>
        </w:rPr>
        <w:t xml:space="preserve"> № </w:t>
      </w:r>
      <w:r>
        <w:rPr>
          <w:sz w:val="28"/>
          <w:szCs w:val="28"/>
        </w:rPr>
        <w:t>963</w:t>
      </w:r>
      <w:bookmarkStart w:id="0" w:name="_GoBack"/>
      <w:bookmarkEnd w:id="0"/>
      <w:r w:rsidR="00B435C2" w:rsidRPr="00B435C2">
        <w:rPr>
          <w:sz w:val="28"/>
          <w:szCs w:val="28"/>
        </w:rPr>
        <w:t>-293-01-01</w:t>
      </w:r>
    </w:p>
    <w:p w:rsidR="00B435C2" w:rsidRPr="00B435C2" w:rsidRDefault="00B435C2" w:rsidP="00B435C2">
      <w:pPr>
        <w:jc w:val="right"/>
        <w:rPr>
          <w:sz w:val="28"/>
          <w:szCs w:val="28"/>
        </w:rPr>
      </w:pPr>
    </w:p>
    <w:p w:rsidR="00B435C2" w:rsidRPr="00B435C2" w:rsidRDefault="00B435C2" w:rsidP="00B435C2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B435C2" w:rsidRPr="00B435C2" w:rsidRDefault="00B435C2" w:rsidP="00B435C2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B435C2">
        <w:rPr>
          <w:rFonts w:eastAsia="Calibri"/>
          <w:b/>
          <w:sz w:val="28"/>
          <w:szCs w:val="28"/>
          <w:lang w:eastAsia="en-US"/>
        </w:rPr>
        <w:t>МУНИЦИПАЛЬНАЯ ПРОГРАММА</w:t>
      </w:r>
    </w:p>
    <w:p w:rsidR="00B435C2" w:rsidRPr="00B435C2" w:rsidRDefault="00B435C2" w:rsidP="00B435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35C2">
        <w:rPr>
          <w:rFonts w:eastAsia="Calibri"/>
          <w:b/>
          <w:sz w:val="28"/>
          <w:szCs w:val="28"/>
          <w:lang w:eastAsia="en-US"/>
        </w:rPr>
        <w:t xml:space="preserve"> «Развитие жилищно-коммунального хозяйства, благоустройство населенных пунктов и охрана окружающей среды»</w:t>
      </w:r>
    </w:p>
    <w:p w:rsidR="00B435C2" w:rsidRPr="00B435C2" w:rsidRDefault="00B435C2" w:rsidP="00B435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435C2" w:rsidRPr="00B435C2" w:rsidRDefault="00B435C2" w:rsidP="00B435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435C2" w:rsidRPr="00B435C2" w:rsidRDefault="00B435C2" w:rsidP="00B435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35C2">
        <w:rPr>
          <w:b/>
          <w:sz w:val="28"/>
          <w:szCs w:val="28"/>
        </w:rPr>
        <w:t>ПАСПОРТ</w:t>
      </w:r>
    </w:p>
    <w:p w:rsidR="00B435C2" w:rsidRPr="00B435C2" w:rsidRDefault="00B435C2" w:rsidP="00B435C2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B435C2">
        <w:rPr>
          <w:rFonts w:eastAsia="Calibri"/>
          <w:b/>
          <w:sz w:val="28"/>
          <w:szCs w:val="28"/>
          <w:lang w:eastAsia="en-US"/>
        </w:rPr>
        <w:t>муниципальной программы «Развитие жилищно-коммунального хозяйства, благоустройство населенных пунктов и охрана окружающей среды»</w:t>
      </w:r>
    </w:p>
    <w:p w:rsidR="00B435C2" w:rsidRPr="00B435C2" w:rsidRDefault="00B435C2" w:rsidP="00B435C2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67"/>
        <w:gridCol w:w="284"/>
        <w:gridCol w:w="839"/>
        <w:gridCol w:w="4122"/>
        <w:gridCol w:w="827"/>
        <w:gridCol w:w="531"/>
        <w:gridCol w:w="570"/>
        <w:gridCol w:w="941"/>
        <w:gridCol w:w="51"/>
        <w:gridCol w:w="1134"/>
        <w:gridCol w:w="383"/>
        <w:gridCol w:w="654"/>
        <w:gridCol w:w="1146"/>
      </w:tblGrid>
      <w:tr w:rsidR="00B435C2" w:rsidRPr="00B435C2" w:rsidTr="00AC59E5">
        <w:trPr>
          <w:trHeight w:val="624"/>
        </w:trPr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Ответственный исполнитель программы</w:t>
            </w:r>
          </w:p>
        </w:tc>
        <w:tc>
          <w:tcPr>
            <w:tcW w:w="103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Администрация Кочевского муниципального округа</w:t>
            </w:r>
          </w:p>
        </w:tc>
      </w:tr>
      <w:tr w:rsidR="00B435C2" w:rsidRPr="00B435C2" w:rsidTr="00AC59E5">
        <w:trPr>
          <w:trHeight w:val="327"/>
        </w:trPr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Соисполнители программы</w:t>
            </w:r>
          </w:p>
        </w:tc>
        <w:tc>
          <w:tcPr>
            <w:tcW w:w="103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Отсутствуют</w:t>
            </w:r>
          </w:p>
        </w:tc>
      </w:tr>
      <w:tr w:rsidR="00B435C2" w:rsidRPr="00B435C2" w:rsidTr="00AC59E5">
        <w:trPr>
          <w:trHeight w:val="624"/>
        </w:trPr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Участники программы</w:t>
            </w:r>
          </w:p>
        </w:tc>
        <w:tc>
          <w:tcPr>
            <w:tcW w:w="103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Администрация Кочевского муниципального округа, бюджетные учреждения муниципального округа, МБУ «Кочевское ЖКХ»</w:t>
            </w:r>
          </w:p>
        </w:tc>
      </w:tr>
      <w:tr w:rsidR="00B435C2" w:rsidRPr="00B435C2" w:rsidTr="00AC59E5">
        <w:trPr>
          <w:trHeight w:val="436"/>
        </w:trPr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103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widowControl w:val="0"/>
              <w:jc w:val="both"/>
              <w:rPr>
                <w:color w:val="000000"/>
                <w:sz w:val="28"/>
                <w:szCs w:val="24"/>
                <w:lang w:eastAsia="en-US"/>
              </w:rPr>
            </w:pPr>
            <w:r w:rsidRPr="00B435C2">
              <w:rPr>
                <w:snapToGrid w:val="0"/>
                <w:sz w:val="28"/>
                <w:szCs w:val="28"/>
                <w:lang w:eastAsia="en-US"/>
              </w:rPr>
              <w:t xml:space="preserve">1. </w:t>
            </w:r>
            <w:r w:rsidRPr="00B435C2">
              <w:rPr>
                <w:snapToGrid w:val="0"/>
                <w:sz w:val="28"/>
                <w:szCs w:val="28"/>
              </w:rPr>
              <w:t xml:space="preserve">Создание комфортных условий жизнедеятельности в сельской местности. </w:t>
            </w:r>
          </w:p>
        </w:tc>
      </w:tr>
      <w:tr w:rsidR="00B435C2" w:rsidRPr="00B435C2" w:rsidTr="00AC59E5">
        <w:trPr>
          <w:trHeight w:val="624"/>
        </w:trPr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103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C2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B435C2">
              <w:rPr>
                <w:sz w:val="28"/>
                <w:szCs w:val="28"/>
              </w:rPr>
              <w:t xml:space="preserve"> </w:t>
            </w:r>
            <w:r w:rsidRPr="00B435C2">
              <w:rPr>
                <w:rFonts w:eastAsia="Calibri"/>
                <w:color w:val="000000"/>
                <w:sz w:val="28"/>
                <w:szCs w:val="28"/>
                <w:lang w:eastAsia="en-US"/>
              </w:rPr>
              <w:t>Создание благоприятной инженерной инфраструктуры на селе</w:t>
            </w:r>
          </w:p>
          <w:p w:rsidR="00B435C2" w:rsidRPr="00B435C2" w:rsidRDefault="00B435C2" w:rsidP="00B43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повышение надежности работы систем жизнеобеспечения (водо-, электроснабжения и водоотведения);</w:t>
            </w:r>
          </w:p>
          <w:p w:rsidR="00B435C2" w:rsidRPr="00B435C2" w:rsidRDefault="00B435C2" w:rsidP="00B435C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435C2">
              <w:rPr>
                <w:rFonts w:eastAsia="Calibri"/>
                <w:sz w:val="28"/>
                <w:szCs w:val="28"/>
                <w:lang w:eastAsia="en-US"/>
              </w:rPr>
              <w:t>-организация содержания мест складирования ТКО (контейнерных площадок);</w:t>
            </w:r>
          </w:p>
          <w:p w:rsidR="00B435C2" w:rsidRPr="00B435C2" w:rsidRDefault="00B435C2" w:rsidP="00B43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- разработка мероприятий по развитию и благоустройству территории муниципального округа;</w:t>
            </w:r>
          </w:p>
          <w:p w:rsidR="00B435C2" w:rsidRPr="00B435C2" w:rsidRDefault="00B435C2" w:rsidP="00B435C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B435C2">
              <w:rPr>
                <w:color w:val="000000"/>
                <w:sz w:val="28"/>
                <w:szCs w:val="24"/>
                <w:lang w:eastAsia="en-US"/>
              </w:rPr>
              <w:t>- Обеспечение рационального и экологически безопасного обращения с отходами потребления за счет совершенствования системы обращения с отходами потребления.</w:t>
            </w:r>
          </w:p>
        </w:tc>
      </w:tr>
      <w:tr w:rsidR="00B435C2" w:rsidRPr="00987395" w:rsidTr="00B435C2">
        <w:trPr>
          <w:trHeight w:val="624"/>
        </w:trPr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987395">
              <w:rPr>
                <w:sz w:val="28"/>
                <w:szCs w:val="28"/>
                <w:lang w:eastAsia="en-US"/>
              </w:rPr>
              <w:lastRenderedPageBreak/>
              <w:t>Подпрограммы программы</w:t>
            </w:r>
          </w:p>
        </w:tc>
        <w:tc>
          <w:tcPr>
            <w:tcW w:w="103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B435C2">
              <w:rPr>
                <w:rFonts w:eastAsia="Calibri"/>
                <w:sz w:val="28"/>
                <w:szCs w:val="28"/>
                <w:lang w:eastAsia="en-US"/>
              </w:rPr>
              <w:t>Подпрограмма 1. Развитие жилищно-коммунального хозяйства</w:t>
            </w:r>
          </w:p>
          <w:p w:rsidR="00B435C2" w:rsidRPr="00B435C2" w:rsidRDefault="00B435C2" w:rsidP="00B435C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B435C2">
              <w:rPr>
                <w:rFonts w:eastAsia="Calibri"/>
                <w:sz w:val="28"/>
                <w:szCs w:val="28"/>
                <w:lang w:eastAsia="en-US"/>
              </w:rPr>
              <w:t>Подпрограмма 2. Охрана окружающей среды</w:t>
            </w:r>
          </w:p>
          <w:p w:rsidR="00B435C2" w:rsidRPr="00B435C2" w:rsidRDefault="00B435C2" w:rsidP="00B435C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B435C2">
              <w:rPr>
                <w:rFonts w:eastAsia="Calibri"/>
                <w:sz w:val="28"/>
                <w:szCs w:val="28"/>
                <w:lang w:eastAsia="en-US"/>
              </w:rPr>
              <w:t>Подпрограмма 3.Обеспечение реализации Программы и прочие мероприятия в области жилищно-коммунального хозяйства</w:t>
            </w:r>
          </w:p>
        </w:tc>
      </w:tr>
      <w:tr w:rsidR="00B435C2" w:rsidRPr="00987395" w:rsidTr="00B435C2">
        <w:trPr>
          <w:trHeight w:val="624"/>
        </w:trPr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987395">
              <w:rPr>
                <w:sz w:val="28"/>
                <w:szCs w:val="28"/>
                <w:lang w:eastAsia="en-US"/>
              </w:rPr>
              <w:t>Срок реализации программы</w:t>
            </w:r>
          </w:p>
        </w:tc>
        <w:tc>
          <w:tcPr>
            <w:tcW w:w="103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B435C2">
              <w:rPr>
                <w:rFonts w:eastAsia="Calibri"/>
                <w:sz w:val="28"/>
                <w:szCs w:val="28"/>
                <w:lang w:eastAsia="en-US"/>
              </w:rPr>
              <w:t>Программа рассчитана на период реализации с 2021 по 2023 годы.</w:t>
            </w:r>
          </w:p>
        </w:tc>
      </w:tr>
      <w:tr w:rsidR="00B435C2" w:rsidRPr="00987395" w:rsidTr="00B435C2">
        <w:trPr>
          <w:trHeight w:val="624"/>
        </w:trPr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987395">
              <w:rPr>
                <w:sz w:val="28"/>
                <w:szCs w:val="28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103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B435C2">
              <w:rPr>
                <w:rFonts w:eastAsia="Calibri"/>
                <w:sz w:val="28"/>
                <w:szCs w:val="28"/>
                <w:lang w:eastAsia="en-US"/>
              </w:rPr>
              <w:t>- повышение эффективности обеспечения населения водоснабжением, водоотведением.</w:t>
            </w:r>
          </w:p>
          <w:p w:rsidR="00B435C2" w:rsidRPr="00B435C2" w:rsidRDefault="00B435C2" w:rsidP="00B435C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B435C2">
              <w:rPr>
                <w:rFonts w:eastAsia="Calibri"/>
                <w:sz w:val="28"/>
                <w:szCs w:val="28"/>
                <w:lang w:eastAsia="en-US"/>
              </w:rPr>
              <w:t>-увеличение количества отремонтированных домов</w:t>
            </w:r>
          </w:p>
          <w:p w:rsidR="00B435C2" w:rsidRPr="00B435C2" w:rsidRDefault="00B435C2" w:rsidP="00B435C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B435C2">
              <w:rPr>
                <w:rFonts w:eastAsia="Calibri"/>
                <w:sz w:val="28"/>
                <w:szCs w:val="28"/>
                <w:lang w:eastAsia="en-US"/>
              </w:rPr>
              <w:t>-увеличение обеспеченности населения уличным освещением</w:t>
            </w:r>
          </w:p>
          <w:p w:rsidR="00B435C2" w:rsidRPr="00B435C2" w:rsidRDefault="00B435C2" w:rsidP="00B435C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B435C2">
              <w:rPr>
                <w:rFonts w:eastAsia="Calibri"/>
                <w:sz w:val="28"/>
                <w:szCs w:val="28"/>
                <w:lang w:eastAsia="en-US"/>
              </w:rPr>
              <w:t>-обеспечение населения контейнерными площадками.</w:t>
            </w:r>
          </w:p>
        </w:tc>
      </w:tr>
      <w:tr w:rsidR="00B435C2" w:rsidRPr="00987395" w:rsidTr="00F6070E">
        <w:trPr>
          <w:trHeight w:val="32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№ п/п</w:t>
            </w:r>
          </w:p>
        </w:tc>
        <w:tc>
          <w:tcPr>
            <w:tcW w:w="52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Наименование</w:t>
            </w:r>
          </w:p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целевого показателя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Ед. изм.</w:t>
            </w:r>
          </w:p>
        </w:tc>
        <w:tc>
          <w:tcPr>
            <w:tcW w:w="54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Плановое значение целевого показателя</w:t>
            </w:r>
          </w:p>
        </w:tc>
      </w:tr>
      <w:tr w:rsidR="00B435C2" w:rsidRPr="00987395" w:rsidTr="00F6070E">
        <w:trPr>
          <w:trHeight w:val="327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2019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2021 год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2022 год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2023 год</w:t>
            </w:r>
          </w:p>
        </w:tc>
      </w:tr>
      <w:tr w:rsidR="00B435C2" w:rsidRPr="00987395" w:rsidTr="00F6070E">
        <w:trPr>
          <w:trHeight w:val="327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spacing w:line="256" w:lineRule="auto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1.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spacing w:line="256" w:lineRule="auto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Удовлетворенность населения деятельностью ОМСУ в жилищно-коммунальной сфере (от числа опрошенных)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%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3,73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7,0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10,0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10,0</w:t>
            </w:r>
          </w:p>
        </w:tc>
      </w:tr>
      <w:tr w:rsidR="00B435C2" w:rsidRPr="00987395" w:rsidTr="00F607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85"/>
        </w:trPr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Расходы (тыс. руб.)</w:t>
            </w:r>
          </w:p>
        </w:tc>
      </w:tr>
      <w:tr w:rsidR="00B435C2" w:rsidRPr="00987395" w:rsidTr="00F607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6"/>
        </w:trPr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2021 год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2022 год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2023 год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Итого</w:t>
            </w:r>
          </w:p>
        </w:tc>
      </w:tr>
      <w:tr w:rsidR="00B435C2" w:rsidRPr="00987395" w:rsidTr="00F607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987395" w:rsidRDefault="00B435C2" w:rsidP="00AC59E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21 771,8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987395" w:rsidRDefault="00B435C2" w:rsidP="00AC59E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12 176,63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987395" w:rsidRDefault="00B435C2" w:rsidP="00AC59E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14 226,63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48 175,06</w:t>
            </w:r>
          </w:p>
        </w:tc>
      </w:tr>
      <w:tr w:rsidR="00B435C2" w:rsidRPr="00987395" w:rsidTr="00F607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Бюджет муниципального округа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987395" w:rsidRDefault="00B435C2" w:rsidP="00AC59E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21 408,14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987395" w:rsidRDefault="00B435C2" w:rsidP="00AC59E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12 076,93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987395" w:rsidRDefault="00B435C2" w:rsidP="00AC59E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14 126,93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47 612,0</w:t>
            </w:r>
          </w:p>
        </w:tc>
      </w:tr>
      <w:tr w:rsidR="00B435C2" w:rsidRPr="00987395" w:rsidTr="00F607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987395" w:rsidRDefault="00B435C2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363,66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987395" w:rsidRDefault="00B435C2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99,7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987395" w:rsidRDefault="00B435C2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99,7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563,06</w:t>
            </w:r>
          </w:p>
        </w:tc>
      </w:tr>
      <w:tr w:rsidR="00B435C2" w:rsidRPr="00987395" w:rsidTr="00F607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4"/>
        </w:trPr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0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0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C2" w:rsidRPr="00987395" w:rsidRDefault="00B435C2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987395">
              <w:rPr>
                <w:sz w:val="28"/>
                <w:szCs w:val="28"/>
              </w:rPr>
              <w:t>0</w:t>
            </w:r>
          </w:p>
        </w:tc>
      </w:tr>
    </w:tbl>
    <w:p w:rsidR="00B435C2" w:rsidRPr="00987395" w:rsidRDefault="00B435C2" w:rsidP="00B435C2">
      <w:pPr>
        <w:ind w:left="142"/>
        <w:rPr>
          <w:sz w:val="28"/>
        </w:rPr>
      </w:pPr>
    </w:p>
    <w:p w:rsidR="00B435C2" w:rsidRDefault="007C4D53" w:rsidP="00FA22F4">
      <w:pPr>
        <w:pStyle w:val="31"/>
        <w:tabs>
          <w:tab w:val="left" w:pos="686"/>
        </w:tabs>
        <w:jc w:val="both"/>
        <w:rPr>
          <w:sz w:val="28"/>
          <w:szCs w:val="28"/>
        </w:rPr>
        <w:sectPr w:rsidR="00B435C2" w:rsidSect="00B435C2">
          <w:pgSz w:w="16838" w:h="11906" w:orient="landscape" w:code="9"/>
          <w:pgMar w:top="1418" w:right="820" w:bottom="624" w:left="709" w:header="0" w:footer="720" w:gutter="0"/>
          <w:cols w:space="708"/>
          <w:titlePg/>
          <w:docGrid w:linePitch="381"/>
        </w:sectPr>
      </w:pPr>
      <w:r w:rsidRPr="007C4D53">
        <w:rPr>
          <w:sz w:val="28"/>
          <w:szCs w:val="28"/>
        </w:rPr>
        <w:t xml:space="preserve">     </w:t>
      </w:r>
    </w:p>
    <w:p w:rsidR="00B435C2" w:rsidRPr="00B435C2" w:rsidRDefault="00B435C2" w:rsidP="00B435C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435C2">
        <w:rPr>
          <w:sz w:val="28"/>
          <w:szCs w:val="28"/>
        </w:rPr>
        <w:lastRenderedPageBreak/>
        <w:t>Приложение 1</w:t>
      </w:r>
    </w:p>
    <w:p w:rsidR="00B435C2" w:rsidRPr="00B435C2" w:rsidRDefault="00B435C2" w:rsidP="00B435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35C2">
        <w:rPr>
          <w:b/>
          <w:sz w:val="28"/>
          <w:szCs w:val="28"/>
        </w:rPr>
        <w:t>Паспорт подпрограммы 1</w:t>
      </w:r>
      <w:r w:rsidRPr="00B435C2">
        <w:rPr>
          <w:sz w:val="28"/>
          <w:szCs w:val="28"/>
        </w:rPr>
        <w:t xml:space="preserve"> </w:t>
      </w:r>
      <w:r w:rsidRPr="00B435C2">
        <w:rPr>
          <w:b/>
          <w:sz w:val="28"/>
          <w:szCs w:val="28"/>
        </w:rPr>
        <w:t>«</w:t>
      </w:r>
      <w:r w:rsidRPr="00B435C2">
        <w:rPr>
          <w:rFonts w:eastAsia="Calibri"/>
          <w:b/>
          <w:sz w:val="28"/>
          <w:szCs w:val="28"/>
          <w:lang w:eastAsia="en-US"/>
        </w:rPr>
        <w:t>Развитие жилищно-коммунального хозяйства</w:t>
      </w:r>
      <w:r w:rsidRPr="00B435C2">
        <w:rPr>
          <w:b/>
          <w:sz w:val="28"/>
          <w:szCs w:val="28"/>
        </w:rPr>
        <w:t>»</w:t>
      </w:r>
    </w:p>
    <w:p w:rsidR="00B435C2" w:rsidRPr="00B435C2" w:rsidRDefault="00B435C2" w:rsidP="00B435C2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B435C2">
        <w:rPr>
          <w:b/>
          <w:sz w:val="28"/>
          <w:szCs w:val="28"/>
        </w:rPr>
        <w:t xml:space="preserve"> муниципальной программы «</w:t>
      </w:r>
      <w:r w:rsidRPr="00B435C2">
        <w:rPr>
          <w:rFonts w:eastAsia="Calibri"/>
          <w:b/>
          <w:sz w:val="28"/>
          <w:szCs w:val="28"/>
          <w:lang w:eastAsia="en-US"/>
        </w:rPr>
        <w:t>Развитие жилищно-коммунального хозяйства, благоустройство населенных пунктов и охрана окружающей среды»</w:t>
      </w:r>
    </w:p>
    <w:p w:rsidR="00B435C2" w:rsidRPr="00B435C2" w:rsidRDefault="00B435C2" w:rsidP="00B435C2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</w:p>
    <w:tbl>
      <w:tblPr>
        <w:tblW w:w="14743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770"/>
        <w:gridCol w:w="3261"/>
        <w:gridCol w:w="954"/>
        <w:gridCol w:w="1110"/>
        <w:gridCol w:w="1134"/>
        <w:gridCol w:w="1276"/>
        <w:gridCol w:w="1134"/>
        <w:gridCol w:w="1134"/>
      </w:tblGrid>
      <w:tr w:rsidR="00B435C2" w:rsidRPr="00B435C2" w:rsidTr="00AC59E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Соисполнители подпрограммы</w:t>
            </w:r>
          </w:p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Отсутствуют</w:t>
            </w:r>
          </w:p>
        </w:tc>
      </w:tr>
      <w:tr w:rsidR="00B435C2" w:rsidRPr="00B435C2" w:rsidTr="00AC59E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Администрация Кочевского муниципального округа, бюджетные учреждения, МБУ «Кочевское ЖКХ»</w:t>
            </w:r>
          </w:p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435C2" w:rsidRPr="00B435C2" w:rsidTr="00AC59E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C2">
              <w:rPr>
                <w:rFonts w:eastAsia="Calibri"/>
                <w:color w:val="000000"/>
                <w:sz w:val="28"/>
                <w:szCs w:val="28"/>
                <w:lang w:eastAsia="en-US"/>
              </w:rPr>
              <w:t>Создание благоприятной инженерной инфраструктуры на селе</w:t>
            </w:r>
          </w:p>
          <w:p w:rsidR="00B435C2" w:rsidRPr="00B435C2" w:rsidRDefault="00B435C2" w:rsidP="00B43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повышение надежности работы систем жизнеобеспечения (водо-, электроснабжения и водоотведения);</w:t>
            </w:r>
          </w:p>
          <w:p w:rsidR="00B435C2" w:rsidRPr="00B435C2" w:rsidRDefault="00B435C2" w:rsidP="00B435C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435C2" w:rsidRPr="00B435C2" w:rsidTr="00AC59E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Увеличение и повышение эффективности обеспечения населения водоснабжением, водоотведением.</w:t>
            </w:r>
          </w:p>
          <w:p w:rsidR="00B435C2" w:rsidRPr="00B435C2" w:rsidRDefault="00B435C2" w:rsidP="00B435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435C2" w:rsidRPr="00B435C2" w:rsidTr="00AC59E5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N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Ед. изм.</w:t>
            </w:r>
          </w:p>
        </w:tc>
        <w:tc>
          <w:tcPr>
            <w:tcW w:w="5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Плановое значение целевого показателя</w:t>
            </w:r>
          </w:p>
        </w:tc>
      </w:tr>
      <w:tr w:rsidR="00B435C2" w:rsidRPr="00B435C2" w:rsidTr="00AC59E5"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2021</w:t>
            </w:r>
          </w:p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2023 год</w:t>
            </w:r>
          </w:p>
        </w:tc>
      </w:tr>
      <w:tr w:rsidR="00B435C2" w:rsidRPr="00B435C2" w:rsidTr="00AC59E5"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Доля населения обеспеченных центральным холодным водоснабжением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70</w:t>
            </w:r>
          </w:p>
        </w:tc>
      </w:tr>
      <w:tr w:rsidR="00B435C2" w:rsidRPr="00B435C2" w:rsidTr="00AC59E5"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435C2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</w:rPr>
              <w:t>Протяженность отремонтированных тротуаров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п.м.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5C2" w:rsidRPr="00B435C2" w:rsidRDefault="00B435C2" w:rsidP="00B435C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435C2">
              <w:rPr>
                <w:sz w:val="28"/>
                <w:szCs w:val="28"/>
                <w:lang w:eastAsia="en-US"/>
              </w:rPr>
              <w:t>700</w:t>
            </w:r>
          </w:p>
        </w:tc>
      </w:tr>
    </w:tbl>
    <w:p w:rsidR="00C2777A" w:rsidRPr="009E3691" w:rsidRDefault="00C2777A" w:rsidP="00FA22F4">
      <w:pPr>
        <w:pStyle w:val="31"/>
        <w:tabs>
          <w:tab w:val="left" w:pos="686"/>
        </w:tabs>
        <w:jc w:val="both"/>
        <w:rPr>
          <w:sz w:val="28"/>
          <w:szCs w:val="28"/>
        </w:rPr>
      </w:pPr>
    </w:p>
    <w:p w:rsidR="00B03082" w:rsidRPr="000F4AF4" w:rsidRDefault="00E2146C" w:rsidP="00156C3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tbl>
      <w:tblPr>
        <w:tblW w:w="14743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770"/>
        <w:gridCol w:w="3261"/>
        <w:gridCol w:w="954"/>
        <w:gridCol w:w="840"/>
        <w:gridCol w:w="270"/>
        <w:gridCol w:w="1134"/>
        <w:gridCol w:w="92"/>
        <w:gridCol w:w="1184"/>
        <w:gridCol w:w="425"/>
        <w:gridCol w:w="709"/>
        <w:gridCol w:w="1134"/>
      </w:tblGrid>
      <w:tr w:rsidR="00F6070E" w:rsidRPr="00F6070E" w:rsidTr="00AC59E5"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Количество отремонтированных объектов муниципального жилищного фонда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6070E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6070E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6070E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6070E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6070E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6070E"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F6070E" w:rsidRPr="00F6070E" w:rsidTr="00AC59E5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Расходы (тыс. руб.)*</w:t>
            </w:r>
          </w:p>
        </w:tc>
      </w:tr>
      <w:tr w:rsidR="00F6070E" w:rsidRPr="00F6070E" w:rsidTr="00AC59E5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2021 год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2022 год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2023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Итого</w:t>
            </w:r>
          </w:p>
        </w:tc>
      </w:tr>
      <w:tr w:rsidR="00F6070E" w:rsidRPr="00F6070E" w:rsidTr="00AC59E5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6070E">
              <w:rPr>
                <w:b/>
                <w:bCs/>
                <w:color w:val="000000"/>
                <w:sz w:val="28"/>
                <w:szCs w:val="28"/>
              </w:rPr>
              <w:t>9 080,84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6070E">
              <w:rPr>
                <w:b/>
                <w:bCs/>
                <w:color w:val="000000"/>
                <w:sz w:val="28"/>
                <w:szCs w:val="28"/>
              </w:rPr>
              <w:t>4 769,11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6070E">
              <w:rPr>
                <w:b/>
                <w:bCs/>
                <w:color w:val="000000"/>
                <w:sz w:val="28"/>
                <w:szCs w:val="28"/>
              </w:rPr>
              <w:t>5 819,11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19 669,06</w:t>
            </w:r>
          </w:p>
        </w:tc>
      </w:tr>
      <w:tr w:rsidR="00F6070E" w:rsidRPr="00F6070E" w:rsidTr="00AC59E5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бюджет округа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070E">
              <w:rPr>
                <w:bCs/>
                <w:color w:val="000000"/>
                <w:sz w:val="28"/>
                <w:szCs w:val="28"/>
              </w:rPr>
              <w:t>8 981,14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070E">
              <w:rPr>
                <w:bCs/>
                <w:color w:val="000000"/>
                <w:sz w:val="28"/>
                <w:szCs w:val="28"/>
              </w:rPr>
              <w:t>4 669,41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070E">
              <w:rPr>
                <w:bCs/>
                <w:color w:val="000000"/>
                <w:sz w:val="28"/>
                <w:szCs w:val="28"/>
              </w:rPr>
              <w:t>5 719,41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19 369,96</w:t>
            </w:r>
          </w:p>
        </w:tc>
      </w:tr>
      <w:tr w:rsidR="00F6070E" w:rsidRPr="00F6070E" w:rsidTr="00AC59E5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6070E">
              <w:rPr>
                <w:sz w:val="28"/>
                <w:szCs w:val="28"/>
                <w:lang w:eastAsia="en-US"/>
              </w:rPr>
              <w:t>99,7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6070E">
              <w:rPr>
                <w:sz w:val="28"/>
                <w:szCs w:val="28"/>
                <w:lang w:eastAsia="en-US"/>
              </w:rPr>
              <w:t>99,7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6070E">
              <w:rPr>
                <w:sz w:val="28"/>
                <w:szCs w:val="28"/>
                <w:lang w:eastAsia="en-US"/>
              </w:rPr>
              <w:t>99,7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299,1</w:t>
            </w:r>
          </w:p>
        </w:tc>
      </w:tr>
      <w:tr w:rsidR="00F6070E" w:rsidRPr="00F6070E" w:rsidTr="00AC59E5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0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0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0</w:t>
            </w:r>
          </w:p>
        </w:tc>
      </w:tr>
      <w:tr w:rsidR="00F6070E" w:rsidRPr="00F6070E" w:rsidTr="00AC59E5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0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0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E" w:rsidRPr="00F6070E" w:rsidRDefault="00F6070E" w:rsidP="00F6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070E">
              <w:rPr>
                <w:sz w:val="28"/>
                <w:szCs w:val="28"/>
              </w:rPr>
              <w:t>0</w:t>
            </w:r>
          </w:p>
        </w:tc>
      </w:tr>
    </w:tbl>
    <w:p w:rsidR="00F6070E" w:rsidRPr="00F6070E" w:rsidRDefault="00F6070E" w:rsidP="00F6070E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30258F" w:rsidRDefault="0030258F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F6070E" w:rsidRDefault="00F6070E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F6070E" w:rsidRDefault="00F6070E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F6070E" w:rsidRDefault="00F6070E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F6070E" w:rsidRDefault="00F6070E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F6070E" w:rsidRDefault="00F6070E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F6070E" w:rsidRDefault="00F6070E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F6070E" w:rsidRDefault="00F6070E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F6070E" w:rsidRDefault="00F6070E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F6070E" w:rsidRDefault="00F6070E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F6070E" w:rsidRDefault="00F6070E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F6070E" w:rsidRDefault="00F6070E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F6070E" w:rsidRDefault="00F6070E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F6070E" w:rsidRDefault="00F6070E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F6070E" w:rsidRDefault="00F6070E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F6070E" w:rsidRDefault="00F6070E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F6070E" w:rsidRDefault="00F6070E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Pr="00AC59E5" w:rsidRDefault="00AC59E5" w:rsidP="00AC59E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C59E5">
        <w:rPr>
          <w:sz w:val="28"/>
          <w:szCs w:val="28"/>
        </w:rPr>
        <w:lastRenderedPageBreak/>
        <w:t>Приложение 2</w:t>
      </w:r>
    </w:p>
    <w:p w:rsidR="00AC59E5" w:rsidRPr="00AC59E5" w:rsidRDefault="00AC59E5" w:rsidP="00AC59E5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AC59E5" w:rsidRPr="00AC59E5" w:rsidRDefault="00AC59E5" w:rsidP="00AC59E5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AC59E5">
        <w:rPr>
          <w:b/>
          <w:sz w:val="28"/>
          <w:szCs w:val="28"/>
        </w:rPr>
        <w:t xml:space="preserve">Паспорт подпрограммы </w:t>
      </w:r>
      <w:r w:rsidRPr="00AC59E5">
        <w:rPr>
          <w:sz w:val="28"/>
          <w:szCs w:val="28"/>
        </w:rPr>
        <w:t xml:space="preserve">2 </w:t>
      </w:r>
      <w:r w:rsidRPr="00AC59E5">
        <w:rPr>
          <w:b/>
          <w:sz w:val="28"/>
          <w:szCs w:val="28"/>
        </w:rPr>
        <w:t>«</w:t>
      </w:r>
      <w:r w:rsidRPr="00AC59E5">
        <w:rPr>
          <w:rFonts w:eastAsia="Calibri"/>
          <w:b/>
          <w:sz w:val="28"/>
          <w:szCs w:val="28"/>
          <w:lang w:eastAsia="en-US"/>
        </w:rPr>
        <w:t>Охрана окружающей среды</w:t>
      </w:r>
      <w:r w:rsidRPr="00AC59E5">
        <w:rPr>
          <w:b/>
          <w:sz w:val="28"/>
          <w:szCs w:val="28"/>
        </w:rPr>
        <w:t>»</w:t>
      </w:r>
    </w:p>
    <w:p w:rsidR="00AC59E5" w:rsidRDefault="00AC59E5" w:rsidP="00AC59E5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AC59E5">
        <w:rPr>
          <w:b/>
          <w:sz w:val="28"/>
          <w:szCs w:val="28"/>
        </w:rPr>
        <w:t xml:space="preserve"> муниципальной программы «</w:t>
      </w:r>
      <w:r w:rsidRPr="00AC59E5">
        <w:rPr>
          <w:rFonts w:eastAsia="Calibri"/>
          <w:b/>
          <w:sz w:val="28"/>
          <w:szCs w:val="28"/>
          <w:lang w:eastAsia="en-US"/>
        </w:rPr>
        <w:t>Развитие коммунальной инфраструктуры, благоустройство сельских территорий и охрана окружающей среды»</w:t>
      </w:r>
    </w:p>
    <w:p w:rsidR="00AC59E5" w:rsidRDefault="00AC59E5" w:rsidP="00AC59E5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5"/>
        <w:gridCol w:w="46"/>
        <w:gridCol w:w="11"/>
        <w:gridCol w:w="698"/>
        <w:gridCol w:w="3639"/>
        <w:gridCol w:w="46"/>
        <w:gridCol w:w="800"/>
        <w:gridCol w:w="1101"/>
        <w:gridCol w:w="122"/>
        <w:gridCol w:w="870"/>
        <w:gridCol w:w="641"/>
        <w:gridCol w:w="493"/>
        <w:gridCol w:w="1037"/>
        <w:gridCol w:w="38"/>
        <w:gridCol w:w="1589"/>
      </w:tblGrid>
      <w:tr w:rsidR="00AC59E5" w:rsidRPr="00AC59E5" w:rsidTr="00AC59E5">
        <w:trPr>
          <w:trHeight w:val="327"/>
        </w:trPr>
        <w:tc>
          <w:tcPr>
            <w:tcW w:w="3941" w:type="dxa"/>
            <w:gridSpan w:val="2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11085" w:type="dxa"/>
            <w:gridSpan w:val="13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Отсутствуют</w:t>
            </w:r>
          </w:p>
        </w:tc>
      </w:tr>
      <w:tr w:rsidR="00AC59E5" w:rsidRPr="00AC59E5" w:rsidTr="00AC59E5">
        <w:trPr>
          <w:trHeight w:val="624"/>
        </w:trPr>
        <w:tc>
          <w:tcPr>
            <w:tcW w:w="3941" w:type="dxa"/>
            <w:gridSpan w:val="2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11085" w:type="dxa"/>
            <w:gridSpan w:val="13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округа, бюджетные учреждения муниципального округа, МБУ «Кочевское ЖКХ»</w:t>
            </w:r>
          </w:p>
        </w:tc>
      </w:tr>
      <w:tr w:rsidR="00AC59E5" w:rsidRPr="00AC59E5" w:rsidTr="00AC59E5">
        <w:trPr>
          <w:trHeight w:val="327"/>
        </w:trPr>
        <w:tc>
          <w:tcPr>
            <w:tcW w:w="3941" w:type="dxa"/>
            <w:gridSpan w:val="2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11085" w:type="dxa"/>
            <w:gridSpan w:val="13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AC59E5">
              <w:rPr>
                <w:rFonts w:eastAsia="Calibri"/>
                <w:color w:val="000000"/>
                <w:sz w:val="28"/>
                <w:szCs w:val="28"/>
                <w:lang w:eastAsia="en-US"/>
              </w:rPr>
              <w:t>Обеспечение рационального и экологически безопасного обращения с отходами потребления за счет совершенствования системы обращения с отходами потребления</w:t>
            </w:r>
          </w:p>
        </w:tc>
      </w:tr>
      <w:tr w:rsidR="00AC59E5" w:rsidRPr="00AC59E5" w:rsidTr="00AC59E5">
        <w:trPr>
          <w:trHeight w:val="327"/>
        </w:trPr>
        <w:tc>
          <w:tcPr>
            <w:tcW w:w="3941" w:type="dxa"/>
            <w:gridSpan w:val="2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11085" w:type="dxa"/>
            <w:gridSpan w:val="13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C59E5">
              <w:rPr>
                <w:color w:val="000000"/>
                <w:sz w:val="28"/>
                <w:szCs w:val="28"/>
                <w:lang w:eastAsia="en-US"/>
              </w:rPr>
              <w:t>Подпрограмма рассчитана на период реализации с 2021 по 2023 годы.</w:t>
            </w:r>
          </w:p>
        </w:tc>
      </w:tr>
      <w:tr w:rsidR="00AC59E5" w:rsidRPr="00AC59E5" w:rsidTr="00AC59E5">
        <w:trPr>
          <w:trHeight w:val="723"/>
        </w:trPr>
        <w:tc>
          <w:tcPr>
            <w:tcW w:w="3941" w:type="dxa"/>
            <w:gridSpan w:val="2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11085" w:type="dxa"/>
            <w:gridSpan w:val="13"/>
            <w:shd w:val="clear" w:color="auto" w:fill="auto"/>
          </w:tcPr>
          <w:p w:rsidR="00AC59E5" w:rsidRPr="00AC59E5" w:rsidRDefault="00AC59E5" w:rsidP="00AC59E5">
            <w:pPr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 xml:space="preserve"> Ликвидация несанкционированных свалок</w:t>
            </w:r>
          </w:p>
          <w:p w:rsidR="00AC59E5" w:rsidRPr="00AC59E5" w:rsidRDefault="00AC59E5" w:rsidP="00AC59E5">
            <w:pPr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Обеспечение населения контейнерными площадками</w:t>
            </w:r>
          </w:p>
        </w:tc>
      </w:tr>
      <w:tr w:rsidR="00AC59E5" w:rsidRPr="00AC59E5" w:rsidTr="00AC59E5">
        <w:trPr>
          <w:trHeight w:val="327"/>
        </w:trPr>
        <w:tc>
          <w:tcPr>
            <w:tcW w:w="3952" w:type="dxa"/>
            <w:gridSpan w:val="3"/>
            <w:vMerge w:val="restart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98" w:type="dxa"/>
            <w:vMerge w:val="restart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№ п/п</w:t>
            </w:r>
          </w:p>
        </w:tc>
        <w:tc>
          <w:tcPr>
            <w:tcW w:w="3685" w:type="dxa"/>
            <w:gridSpan w:val="2"/>
            <w:vMerge w:val="restart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Наименование</w:t>
            </w:r>
          </w:p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целевого показателя</w:t>
            </w:r>
          </w:p>
        </w:tc>
        <w:tc>
          <w:tcPr>
            <w:tcW w:w="800" w:type="dxa"/>
            <w:vMerge w:val="restart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Ед. изм.</w:t>
            </w:r>
          </w:p>
        </w:tc>
        <w:tc>
          <w:tcPr>
            <w:tcW w:w="5891" w:type="dxa"/>
            <w:gridSpan w:val="8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Плановое значение целевого показателя</w:t>
            </w:r>
          </w:p>
        </w:tc>
      </w:tr>
      <w:tr w:rsidR="00AC59E5" w:rsidRPr="00AC59E5" w:rsidTr="00AC59E5">
        <w:trPr>
          <w:trHeight w:val="327"/>
        </w:trPr>
        <w:tc>
          <w:tcPr>
            <w:tcW w:w="3952" w:type="dxa"/>
            <w:gridSpan w:val="3"/>
            <w:vMerge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8" w:type="dxa"/>
            <w:vMerge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Merge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00" w:type="dxa"/>
            <w:vMerge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01" w:type="dxa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2019</w:t>
            </w:r>
          </w:p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2020 год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2021 год</w:t>
            </w:r>
          </w:p>
        </w:tc>
        <w:tc>
          <w:tcPr>
            <w:tcW w:w="1037" w:type="dxa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2022</w:t>
            </w:r>
          </w:p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год</w:t>
            </w:r>
          </w:p>
        </w:tc>
        <w:tc>
          <w:tcPr>
            <w:tcW w:w="1627" w:type="dxa"/>
            <w:gridSpan w:val="2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2023</w:t>
            </w:r>
          </w:p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 xml:space="preserve"> год</w:t>
            </w:r>
          </w:p>
        </w:tc>
      </w:tr>
      <w:tr w:rsidR="00AC59E5" w:rsidRPr="00AC59E5" w:rsidTr="00AC59E5">
        <w:trPr>
          <w:trHeight w:val="327"/>
        </w:trPr>
        <w:tc>
          <w:tcPr>
            <w:tcW w:w="3952" w:type="dxa"/>
            <w:gridSpan w:val="3"/>
            <w:vMerge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8" w:type="dxa"/>
            <w:shd w:val="clear" w:color="auto" w:fill="auto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4"/>
                <w:lang w:eastAsia="en-US"/>
              </w:rPr>
              <w:t>Доля обеспеченности населения контейнерными площадками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AC59E5" w:rsidRPr="00AC59E5" w:rsidTr="00AC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85"/>
        </w:trPr>
        <w:tc>
          <w:tcPr>
            <w:tcW w:w="3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3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Расходы (тыс. руб.)</w:t>
            </w:r>
          </w:p>
        </w:tc>
      </w:tr>
      <w:tr w:rsidR="00AC59E5" w:rsidRPr="00AC59E5" w:rsidTr="00AC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6"/>
        </w:trPr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2021 год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2022 год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2023 год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Итого</w:t>
            </w:r>
          </w:p>
        </w:tc>
      </w:tr>
      <w:tr w:rsidR="00AC59E5" w:rsidRPr="00AC59E5" w:rsidTr="00AC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2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/>
                <w:sz w:val="28"/>
                <w:szCs w:val="28"/>
              </w:rPr>
            </w:pPr>
            <w:r w:rsidRPr="00AC59E5">
              <w:rPr>
                <w:b/>
                <w:sz w:val="28"/>
                <w:szCs w:val="28"/>
              </w:rPr>
              <w:t>1 951,29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/>
                <w:sz w:val="28"/>
                <w:szCs w:val="28"/>
              </w:rPr>
            </w:pPr>
            <w:r w:rsidRPr="00AC59E5">
              <w:rPr>
                <w:b/>
                <w:sz w:val="28"/>
                <w:szCs w:val="28"/>
              </w:rPr>
              <w:t>1000,0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/>
                <w:sz w:val="28"/>
                <w:szCs w:val="28"/>
              </w:rPr>
            </w:pPr>
            <w:r w:rsidRPr="00AC59E5">
              <w:rPr>
                <w:b/>
                <w:sz w:val="28"/>
                <w:szCs w:val="28"/>
              </w:rPr>
              <w:t>2000,0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AC59E5">
              <w:rPr>
                <w:b/>
                <w:sz w:val="28"/>
                <w:szCs w:val="28"/>
              </w:rPr>
              <w:t>4 951,29</w:t>
            </w:r>
          </w:p>
        </w:tc>
      </w:tr>
      <w:tr w:rsidR="00AC59E5" w:rsidRPr="00AC59E5" w:rsidTr="00AC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бюджет округа</w:t>
            </w:r>
          </w:p>
        </w:tc>
        <w:tc>
          <w:tcPr>
            <w:tcW w:w="2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1 687,33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1000,0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2000,0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4 687,33</w:t>
            </w:r>
          </w:p>
        </w:tc>
      </w:tr>
      <w:tr w:rsidR="00AC59E5" w:rsidRPr="00AC59E5" w:rsidTr="00AC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2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263,96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263,96</w:t>
            </w:r>
          </w:p>
        </w:tc>
      </w:tr>
      <w:tr w:rsidR="00AC59E5" w:rsidRPr="00AC59E5" w:rsidTr="00AC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4"/>
        </w:trPr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2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</w:tr>
      <w:tr w:rsidR="00AC59E5" w:rsidRPr="00AC59E5" w:rsidTr="00AC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</w:tr>
    </w:tbl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Pr="00AC59E5" w:rsidRDefault="00AC59E5" w:rsidP="00AC59E5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  <w:r w:rsidRPr="00AC59E5">
        <w:rPr>
          <w:rFonts w:eastAsia="Calibri"/>
          <w:sz w:val="28"/>
          <w:szCs w:val="28"/>
          <w:lang w:eastAsia="en-US"/>
        </w:rPr>
        <w:lastRenderedPageBreak/>
        <w:t>Приложение 3</w:t>
      </w:r>
    </w:p>
    <w:p w:rsidR="00AC59E5" w:rsidRPr="00AC59E5" w:rsidRDefault="00AC59E5" w:rsidP="00AC59E5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AC59E5" w:rsidRPr="00AC59E5" w:rsidRDefault="00AC59E5" w:rsidP="00AC59E5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AC59E5">
        <w:rPr>
          <w:b/>
          <w:sz w:val="28"/>
          <w:szCs w:val="28"/>
        </w:rPr>
        <w:t>Паспорт подпрограммы 3</w:t>
      </w:r>
    </w:p>
    <w:p w:rsidR="00AC59E5" w:rsidRPr="00AC59E5" w:rsidRDefault="00AC59E5" w:rsidP="00AC59E5">
      <w:pPr>
        <w:autoSpaceDE w:val="0"/>
        <w:autoSpaceDN w:val="0"/>
        <w:adjustRightInd w:val="0"/>
        <w:jc w:val="center"/>
        <w:outlineLvl w:val="0"/>
        <w:rPr>
          <w:rFonts w:eastAsia="Calibri"/>
          <w:color w:val="000000"/>
          <w:sz w:val="28"/>
          <w:szCs w:val="28"/>
          <w:lang w:eastAsia="en-US"/>
        </w:rPr>
      </w:pPr>
      <w:r w:rsidRPr="00AC59E5">
        <w:rPr>
          <w:b/>
          <w:sz w:val="28"/>
          <w:szCs w:val="28"/>
        </w:rPr>
        <w:t>«</w:t>
      </w:r>
      <w:r w:rsidRPr="00AC59E5">
        <w:rPr>
          <w:rFonts w:eastAsia="Calibri"/>
          <w:b/>
          <w:sz w:val="28"/>
          <w:szCs w:val="28"/>
          <w:lang w:eastAsia="en-US"/>
        </w:rPr>
        <w:t>Обеспечение реализации Программы и прочие мероприятия в области жилищно-коммунального хозяйства</w:t>
      </w:r>
      <w:r w:rsidRPr="00AC59E5">
        <w:rPr>
          <w:b/>
          <w:sz w:val="28"/>
          <w:szCs w:val="28"/>
        </w:rPr>
        <w:t>» муниципальной программы «</w:t>
      </w:r>
      <w:r w:rsidRPr="00AC59E5">
        <w:rPr>
          <w:rFonts w:eastAsia="Calibri"/>
          <w:b/>
          <w:sz w:val="28"/>
          <w:szCs w:val="28"/>
          <w:lang w:eastAsia="en-US"/>
        </w:rPr>
        <w:t>Развитие коммунальной инфраструктуры, благоустройство сельских территорий и охрана окружающей среды»</w:t>
      </w:r>
    </w:p>
    <w:p w:rsidR="00AC59E5" w:rsidRPr="00AC59E5" w:rsidRDefault="00AC59E5" w:rsidP="00AC59E5">
      <w:pPr>
        <w:autoSpaceDE w:val="0"/>
        <w:autoSpaceDN w:val="0"/>
        <w:adjustRightInd w:val="0"/>
        <w:jc w:val="center"/>
        <w:outlineLvl w:val="0"/>
        <w:rPr>
          <w:rFonts w:eastAsia="Calibri"/>
          <w:b/>
          <w:color w:val="000000"/>
          <w:sz w:val="28"/>
          <w:szCs w:val="28"/>
          <w:lang w:eastAsia="en-US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9"/>
        <w:gridCol w:w="4110"/>
        <w:gridCol w:w="850"/>
        <w:gridCol w:w="1101"/>
        <w:gridCol w:w="992"/>
        <w:gridCol w:w="1134"/>
        <w:gridCol w:w="1037"/>
        <w:gridCol w:w="1123"/>
      </w:tblGrid>
      <w:tr w:rsidR="00AC59E5" w:rsidRPr="00AC59E5" w:rsidTr="00AC59E5">
        <w:trPr>
          <w:trHeight w:val="32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Соисполнители подпрограммы</w:t>
            </w:r>
          </w:p>
        </w:tc>
        <w:tc>
          <w:tcPr>
            <w:tcW w:w="110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Отсутствуют</w:t>
            </w:r>
          </w:p>
        </w:tc>
      </w:tr>
      <w:tr w:rsidR="00AC59E5" w:rsidRPr="00AC59E5" w:rsidTr="00AC59E5">
        <w:trPr>
          <w:trHeight w:val="62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Участники подпрограммы</w:t>
            </w:r>
          </w:p>
        </w:tc>
        <w:tc>
          <w:tcPr>
            <w:tcW w:w="110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округа, бюджетные учреждения муниципального округа, МБУ «Кочевское ЖКХ»</w:t>
            </w:r>
          </w:p>
        </w:tc>
      </w:tr>
      <w:tr w:rsidR="00AC59E5" w:rsidRPr="00AC59E5" w:rsidTr="00AC59E5">
        <w:trPr>
          <w:trHeight w:val="32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110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C59E5">
              <w:rPr>
                <w:rFonts w:eastAsia="Calibri"/>
                <w:sz w:val="28"/>
                <w:szCs w:val="28"/>
                <w:lang w:eastAsia="en-US"/>
              </w:rPr>
              <w:t>-организация содержания мест складирования ТКО (контейнерных площадок);</w:t>
            </w:r>
          </w:p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- разработка мероприятий по развитию и благоустройству территории муниципального округа;</w:t>
            </w:r>
          </w:p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AC59E5" w:rsidRPr="00AC59E5" w:rsidTr="00AC59E5">
        <w:trPr>
          <w:trHeight w:val="32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 Сроки реализации подпрограммы</w:t>
            </w:r>
          </w:p>
        </w:tc>
        <w:tc>
          <w:tcPr>
            <w:tcW w:w="110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AC59E5">
              <w:rPr>
                <w:color w:val="000000"/>
                <w:sz w:val="28"/>
                <w:szCs w:val="28"/>
                <w:lang w:eastAsia="en-US"/>
              </w:rPr>
              <w:t>Подпрограмма рассчитана на период реализации с 2021 по 2023 годы.</w:t>
            </w:r>
          </w:p>
        </w:tc>
      </w:tr>
      <w:tr w:rsidR="00AC59E5" w:rsidRPr="00AC59E5" w:rsidTr="00AC59E5">
        <w:trPr>
          <w:trHeight w:val="76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110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1.Обеспечение населения площадками для ТКО.</w:t>
            </w:r>
          </w:p>
          <w:p w:rsidR="00AC59E5" w:rsidRPr="00AC59E5" w:rsidRDefault="00AC59E5" w:rsidP="00AC59E5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2. Увеличение протяженности отремонтированных тротуаров.</w:t>
            </w:r>
          </w:p>
          <w:p w:rsidR="00AC59E5" w:rsidRPr="00AC59E5" w:rsidRDefault="00AC59E5" w:rsidP="00AC59E5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3. Повышения освещенности сельских населенных пунктов.</w:t>
            </w:r>
          </w:p>
          <w:p w:rsidR="00AC59E5" w:rsidRPr="00AC59E5" w:rsidRDefault="00AC59E5" w:rsidP="00AC59E5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4. Приведение в нормативное состояние объектов централизованного и нецентрализованного водоснабжения</w:t>
            </w:r>
          </w:p>
          <w:p w:rsidR="00AC59E5" w:rsidRPr="00AC59E5" w:rsidRDefault="00AC59E5" w:rsidP="00AC59E5">
            <w:pPr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5. Приведение в нормативное состояние муниципального жилищного фонда</w:t>
            </w:r>
          </w:p>
        </w:tc>
      </w:tr>
      <w:tr w:rsidR="00AC59E5" w:rsidRPr="00AC59E5" w:rsidTr="00AC59E5">
        <w:trPr>
          <w:trHeight w:val="327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Целевые показатели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Наименование</w:t>
            </w:r>
          </w:p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Плановое значение целевого показателя</w:t>
            </w:r>
          </w:p>
        </w:tc>
      </w:tr>
      <w:tr w:rsidR="00AC59E5" w:rsidRPr="00AC59E5" w:rsidTr="00AC59E5">
        <w:trPr>
          <w:trHeight w:val="327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2021</w:t>
            </w:r>
          </w:p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2023 год</w:t>
            </w:r>
          </w:p>
        </w:tc>
      </w:tr>
      <w:tr w:rsidR="00AC59E5" w:rsidRPr="00AC59E5" w:rsidTr="00AC59E5">
        <w:trPr>
          <w:trHeight w:val="327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Эффективное использование бюджетных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100</w:t>
            </w:r>
          </w:p>
        </w:tc>
      </w:tr>
    </w:tbl>
    <w:p w:rsidR="00AC59E5" w:rsidRPr="00AC59E5" w:rsidRDefault="00AC59E5" w:rsidP="00AC59E5">
      <w:pPr>
        <w:rPr>
          <w:vanish/>
          <w:sz w:val="28"/>
          <w:szCs w:val="28"/>
        </w:rPr>
      </w:pPr>
    </w:p>
    <w:tbl>
      <w:tblPr>
        <w:tblW w:w="15022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0"/>
        <w:gridCol w:w="4819"/>
        <w:gridCol w:w="1598"/>
        <w:gridCol w:w="1511"/>
        <w:gridCol w:w="1568"/>
        <w:gridCol w:w="1556"/>
      </w:tblGrid>
      <w:tr w:rsidR="00AC59E5" w:rsidRPr="00AC59E5" w:rsidTr="00AC59E5">
        <w:trPr>
          <w:trHeight w:val="2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Источники финансирования</w:t>
            </w:r>
          </w:p>
        </w:tc>
        <w:tc>
          <w:tcPr>
            <w:tcW w:w="6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Расходы (тыс. руб.)</w:t>
            </w:r>
          </w:p>
        </w:tc>
      </w:tr>
      <w:tr w:rsidR="00AC59E5" w:rsidRPr="00AC59E5" w:rsidTr="00AC59E5"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Итого</w:t>
            </w:r>
          </w:p>
        </w:tc>
      </w:tr>
      <w:tr w:rsidR="00AC59E5" w:rsidRPr="00AC59E5" w:rsidTr="00AC59E5"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Всего, в том числе: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/>
                <w:sz w:val="28"/>
              </w:rPr>
            </w:pPr>
            <w:r w:rsidRPr="00AC59E5">
              <w:rPr>
                <w:b/>
                <w:sz w:val="28"/>
              </w:rPr>
              <w:t>10 739,67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/>
                <w:sz w:val="28"/>
              </w:rPr>
            </w:pPr>
            <w:r w:rsidRPr="00AC59E5">
              <w:rPr>
                <w:b/>
                <w:sz w:val="28"/>
              </w:rPr>
              <w:t>6 407,52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/>
                <w:sz w:val="28"/>
              </w:rPr>
            </w:pPr>
            <w:r w:rsidRPr="00AC59E5">
              <w:rPr>
                <w:b/>
                <w:sz w:val="28"/>
              </w:rPr>
              <w:t>6 407,52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23 554,71</w:t>
            </w:r>
          </w:p>
        </w:tc>
      </w:tr>
      <w:tr w:rsidR="00AC59E5" w:rsidRPr="00AC59E5" w:rsidTr="00AC59E5"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бюджет округа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</w:rPr>
            </w:pPr>
            <w:r w:rsidRPr="00AC59E5">
              <w:rPr>
                <w:sz w:val="28"/>
              </w:rPr>
              <w:t>10 739,67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</w:rPr>
            </w:pPr>
            <w:r w:rsidRPr="00AC59E5">
              <w:rPr>
                <w:sz w:val="28"/>
              </w:rPr>
              <w:t>6 407,52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</w:rPr>
            </w:pPr>
            <w:r w:rsidRPr="00AC59E5">
              <w:rPr>
                <w:sz w:val="28"/>
              </w:rPr>
              <w:t>6 407,52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23  554,71</w:t>
            </w:r>
          </w:p>
        </w:tc>
      </w:tr>
      <w:tr w:rsidR="00AC59E5" w:rsidRPr="00AC59E5" w:rsidTr="00AC59E5"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</w:tr>
      <w:tr w:rsidR="00AC59E5" w:rsidRPr="00AC59E5" w:rsidTr="00AC59E5"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</w:tr>
      <w:tr w:rsidR="00AC59E5" w:rsidRPr="00AC59E5" w:rsidTr="00AC59E5"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</w:t>
            </w:r>
          </w:p>
        </w:tc>
      </w:tr>
    </w:tbl>
    <w:p w:rsidR="00AC59E5" w:rsidRPr="00AC59E5" w:rsidRDefault="00AC59E5" w:rsidP="00AC59E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C59E5" w:rsidRPr="00AC59E5" w:rsidRDefault="00AC59E5" w:rsidP="00AC59E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Pr="00AC59E5" w:rsidRDefault="00AC59E5" w:rsidP="00AC59E5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AC59E5">
        <w:rPr>
          <w:sz w:val="28"/>
          <w:szCs w:val="28"/>
        </w:rPr>
        <w:lastRenderedPageBreak/>
        <w:t>Приложение 4</w:t>
      </w:r>
    </w:p>
    <w:p w:rsidR="00AC59E5" w:rsidRPr="00AC59E5" w:rsidRDefault="00AC59E5" w:rsidP="00AC59E5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AC59E5">
        <w:rPr>
          <w:b/>
          <w:sz w:val="28"/>
          <w:szCs w:val="28"/>
        </w:rPr>
        <w:t xml:space="preserve">Перечень целевых показателей муниципальной программы, </w:t>
      </w:r>
    </w:p>
    <w:p w:rsidR="00AC59E5" w:rsidRPr="00AC59E5" w:rsidRDefault="00AC59E5" w:rsidP="00AC59E5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AC59E5">
        <w:rPr>
          <w:b/>
          <w:sz w:val="28"/>
          <w:szCs w:val="28"/>
        </w:rPr>
        <w:t xml:space="preserve">показателей подпрограммы муниципальной программы и показателей непосредственного результата основных мероприятий муниципальной программы </w:t>
      </w:r>
    </w:p>
    <w:p w:rsidR="00AC59E5" w:rsidRPr="00AC59E5" w:rsidRDefault="00AC59E5" w:rsidP="00AC59E5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AC59E5">
        <w:rPr>
          <w:rFonts w:eastAsia="Calibri"/>
          <w:b/>
          <w:sz w:val="28"/>
          <w:szCs w:val="28"/>
          <w:lang w:eastAsia="en-US"/>
        </w:rPr>
        <w:t>«Развитие жилищно-коммунального хозяйства, благоустройство населенных пунктов и охрана окружающей среды»</w:t>
      </w:r>
    </w:p>
    <w:tbl>
      <w:tblPr>
        <w:tblW w:w="14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5811"/>
        <w:gridCol w:w="989"/>
        <w:gridCol w:w="2271"/>
        <w:gridCol w:w="896"/>
        <w:gridCol w:w="980"/>
        <w:gridCol w:w="924"/>
        <w:gridCol w:w="936"/>
        <w:gridCol w:w="1134"/>
      </w:tblGrid>
      <w:tr w:rsidR="00AC59E5" w:rsidRPr="00AC59E5" w:rsidTr="00AC59E5">
        <w:trPr>
          <w:trHeight w:val="221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Наименование целевого показателя/показателя/показателя непосредственного результата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Ед. изме-рения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ГРБС</w:t>
            </w:r>
          </w:p>
        </w:tc>
        <w:tc>
          <w:tcPr>
            <w:tcW w:w="4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Значения показателей</w:t>
            </w:r>
          </w:p>
        </w:tc>
      </w:tr>
      <w:tr w:rsidR="00AC59E5" w:rsidRPr="00AC59E5" w:rsidTr="00AC59E5"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9E5" w:rsidRPr="00AC59E5" w:rsidRDefault="00AC59E5" w:rsidP="00AC59E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9E5" w:rsidRPr="00AC59E5" w:rsidRDefault="00AC59E5" w:rsidP="00AC59E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9E5" w:rsidRPr="00AC59E5" w:rsidRDefault="00AC59E5" w:rsidP="00AC59E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9E5" w:rsidRPr="00AC59E5" w:rsidRDefault="00AC59E5" w:rsidP="00AC59E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2019 год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2023</w:t>
            </w:r>
          </w:p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год</w:t>
            </w:r>
          </w:p>
        </w:tc>
      </w:tr>
      <w:tr w:rsidR="00AC59E5" w:rsidRPr="00AC59E5" w:rsidTr="00AC59E5">
        <w:trPr>
          <w:trHeight w:val="25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AC59E5" w:rsidRPr="00AC59E5" w:rsidTr="00AC59E5">
        <w:trPr>
          <w:trHeight w:val="252"/>
        </w:trPr>
        <w:tc>
          <w:tcPr>
            <w:tcW w:w="147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AC59E5">
              <w:rPr>
                <w:b/>
                <w:sz w:val="28"/>
                <w:szCs w:val="28"/>
              </w:rPr>
              <w:t xml:space="preserve">Муниципальная программа </w:t>
            </w:r>
          </w:p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rFonts w:eastAsia="Calibri"/>
                <w:b/>
                <w:sz w:val="28"/>
                <w:szCs w:val="28"/>
                <w:lang w:eastAsia="en-US"/>
              </w:rPr>
              <w:t>«Развитие жилищно-коммунального хозяйства, благоустройство населенных пунктов и охрана окружающей среды»</w:t>
            </w:r>
          </w:p>
        </w:tc>
      </w:tr>
      <w:tr w:rsidR="00AC59E5" w:rsidRPr="00AC59E5" w:rsidTr="00AC59E5">
        <w:trPr>
          <w:trHeight w:val="25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9E5" w:rsidRPr="00AC59E5" w:rsidRDefault="00AC59E5" w:rsidP="00AC59E5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Удовлетворенность населения деятельностью ОМСУ в жилищно-коммунальной сфере (от числа опрошенных)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Администрация муниципального </w:t>
            </w:r>
            <w:r w:rsidRPr="00AC59E5">
              <w:rPr>
                <w:rFonts w:eastAsia="Calibri"/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3,73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5,0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10,0</w:t>
            </w:r>
          </w:p>
        </w:tc>
      </w:tr>
      <w:tr w:rsidR="00AC59E5" w:rsidRPr="00AC59E5" w:rsidTr="00AC59E5">
        <w:tc>
          <w:tcPr>
            <w:tcW w:w="14759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Подпрограмма 1 «</w:t>
            </w:r>
            <w:r w:rsidRPr="00AC59E5">
              <w:rPr>
                <w:rFonts w:eastAsia="Calibri"/>
                <w:b/>
                <w:sz w:val="28"/>
                <w:szCs w:val="28"/>
                <w:lang w:eastAsia="en-US"/>
              </w:rPr>
              <w:t>Развитие жилищно- коммунального хозяйства</w:t>
            </w:r>
            <w:r w:rsidRPr="00AC59E5">
              <w:rPr>
                <w:sz w:val="28"/>
                <w:szCs w:val="28"/>
                <w:lang w:eastAsia="en-US"/>
              </w:rPr>
              <w:t>»</w:t>
            </w:r>
          </w:p>
        </w:tc>
      </w:tr>
      <w:tr w:rsidR="00AC59E5" w:rsidRPr="00AC59E5" w:rsidTr="00AC59E5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AC59E5">
              <w:rPr>
                <w:color w:val="000000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Показатель: Доля населения обеспеченных центральным холодным водоснабжением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Администрация муниципального </w:t>
            </w:r>
            <w:r w:rsidRPr="00AC59E5">
              <w:rPr>
                <w:rFonts w:eastAsia="Calibri"/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70</w:t>
            </w:r>
          </w:p>
        </w:tc>
      </w:tr>
      <w:tr w:rsidR="00AC59E5" w:rsidRPr="00AC59E5" w:rsidTr="00AC59E5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AC59E5">
              <w:rPr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Показатель: </w:t>
            </w:r>
            <w:r w:rsidRPr="00AC59E5">
              <w:rPr>
                <w:sz w:val="28"/>
                <w:szCs w:val="28"/>
              </w:rPr>
              <w:t>Протяженность отремонтированных тротуаров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п.м.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Администрация муниципального </w:t>
            </w:r>
            <w:r w:rsidRPr="00AC59E5">
              <w:rPr>
                <w:rFonts w:eastAsia="Calibri"/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500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500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600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700</w:t>
            </w:r>
          </w:p>
        </w:tc>
      </w:tr>
      <w:tr w:rsidR="00AC59E5" w:rsidRPr="00AC59E5" w:rsidTr="00AC59E5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AC59E5">
              <w:rPr>
                <w:color w:val="000000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Показатель: </w:t>
            </w:r>
            <w:r w:rsidRPr="00AC59E5">
              <w:rPr>
                <w:sz w:val="28"/>
                <w:szCs w:val="28"/>
              </w:rPr>
              <w:t>Количество отремонтированных объектов муниципального жилищного фонда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Администрация муниципального </w:t>
            </w:r>
            <w:r w:rsidRPr="00AC59E5">
              <w:rPr>
                <w:rFonts w:eastAsia="Calibri"/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AC59E5" w:rsidRPr="00AC59E5" w:rsidTr="00AC59E5">
        <w:tc>
          <w:tcPr>
            <w:tcW w:w="147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Подпрограмма 2 </w:t>
            </w:r>
            <w:r w:rsidRPr="00AC59E5">
              <w:rPr>
                <w:b/>
                <w:sz w:val="28"/>
                <w:szCs w:val="28"/>
                <w:lang w:eastAsia="en-US"/>
              </w:rPr>
              <w:t>«Охрана окружающей среды»</w:t>
            </w:r>
          </w:p>
        </w:tc>
      </w:tr>
      <w:tr w:rsidR="00AC59E5" w:rsidRPr="00AC59E5" w:rsidTr="00AC59E5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34"/>
              <w:rPr>
                <w:sz w:val="28"/>
                <w:szCs w:val="24"/>
                <w:lang w:eastAsia="en-US"/>
              </w:rPr>
            </w:pPr>
            <w:r w:rsidRPr="00AC59E5">
              <w:rPr>
                <w:sz w:val="28"/>
                <w:szCs w:val="24"/>
                <w:lang w:eastAsia="en-US"/>
              </w:rPr>
              <w:t>Показатель: Доля обеспеченности населения контейнерными площадками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Администрация муниципального </w:t>
            </w:r>
            <w:r w:rsidRPr="00AC59E5">
              <w:rPr>
                <w:rFonts w:eastAsia="Calibri"/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AC59E5" w:rsidRPr="00AC59E5" w:rsidTr="00AC59E5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C59E5" w:rsidRPr="00AC59E5" w:rsidTr="00AC59E5">
        <w:tc>
          <w:tcPr>
            <w:tcW w:w="147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C59E5">
              <w:rPr>
                <w:color w:val="000000"/>
                <w:sz w:val="28"/>
                <w:szCs w:val="28"/>
                <w:lang w:eastAsia="en-US"/>
              </w:rPr>
              <w:lastRenderedPageBreak/>
              <w:t>Подпрограмма 3 «</w:t>
            </w:r>
            <w:r w:rsidRPr="00AC59E5">
              <w:rPr>
                <w:rFonts w:eastAsia="Calibri"/>
                <w:b/>
                <w:sz w:val="28"/>
                <w:szCs w:val="28"/>
                <w:lang w:eastAsia="en-US"/>
              </w:rPr>
              <w:t>Обеспечение реализации Программы и прочие мероприятия в области жилищно-коммунального хозяйства</w:t>
            </w:r>
            <w:r w:rsidRPr="00AC59E5">
              <w:rPr>
                <w:sz w:val="28"/>
                <w:szCs w:val="28"/>
                <w:lang w:eastAsia="en-US"/>
              </w:rPr>
              <w:t>»</w:t>
            </w:r>
          </w:p>
        </w:tc>
      </w:tr>
      <w:tr w:rsidR="00AC59E5" w:rsidRPr="00AC59E5" w:rsidTr="00AC59E5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Показатель: Эффективное использование бюджетных средств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Администрация муниципального </w:t>
            </w:r>
            <w:r w:rsidRPr="00AC59E5">
              <w:rPr>
                <w:rFonts w:eastAsia="Calibri"/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100</w:t>
            </w:r>
          </w:p>
        </w:tc>
      </w:tr>
    </w:tbl>
    <w:p w:rsidR="00AC59E5" w:rsidRPr="00AC59E5" w:rsidRDefault="00AC59E5" w:rsidP="00AC59E5">
      <w:pPr>
        <w:tabs>
          <w:tab w:val="left" w:pos="1980"/>
        </w:tabs>
        <w:rPr>
          <w:rFonts w:eastAsia="Calibri"/>
          <w:sz w:val="28"/>
          <w:szCs w:val="28"/>
          <w:lang w:eastAsia="en-US"/>
        </w:rPr>
      </w:pPr>
      <w:r w:rsidRPr="00AC59E5">
        <w:rPr>
          <w:rFonts w:eastAsia="Calibri"/>
          <w:sz w:val="28"/>
          <w:szCs w:val="28"/>
          <w:lang w:eastAsia="en-US"/>
        </w:rPr>
        <w:t xml:space="preserve">                           </w:t>
      </w:r>
    </w:p>
    <w:p w:rsidR="00AC59E5" w:rsidRPr="00AC59E5" w:rsidRDefault="00AC59E5" w:rsidP="00AC59E5">
      <w:pPr>
        <w:tabs>
          <w:tab w:val="left" w:pos="1980"/>
        </w:tabs>
        <w:rPr>
          <w:rFonts w:eastAsia="Calibri"/>
          <w:sz w:val="28"/>
          <w:szCs w:val="28"/>
          <w:lang w:eastAsia="en-US"/>
        </w:rPr>
      </w:pPr>
      <w:r w:rsidRPr="00AC59E5">
        <w:rPr>
          <w:rFonts w:eastAsia="Calibri"/>
          <w:sz w:val="28"/>
          <w:szCs w:val="28"/>
          <w:lang w:eastAsia="en-US"/>
        </w:rPr>
        <w:t xml:space="preserve">             </w:t>
      </w:r>
    </w:p>
    <w:p w:rsidR="00AC59E5" w:rsidRPr="00AC59E5" w:rsidRDefault="00AC59E5" w:rsidP="00AC59E5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p w:rsidR="00AC59E5" w:rsidRPr="00AC59E5" w:rsidRDefault="00AC59E5" w:rsidP="00AC59E5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AC59E5">
        <w:rPr>
          <w:sz w:val="28"/>
          <w:szCs w:val="28"/>
        </w:rPr>
        <w:lastRenderedPageBreak/>
        <w:t>Приложение 5</w:t>
      </w:r>
    </w:p>
    <w:p w:rsidR="00AC59E5" w:rsidRPr="00AC59E5" w:rsidRDefault="00AC59E5" w:rsidP="00AC59E5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AC59E5" w:rsidRPr="00AC59E5" w:rsidRDefault="00AC59E5" w:rsidP="00AC59E5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AC59E5">
        <w:rPr>
          <w:b/>
          <w:sz w:val="28"/>
          <w:szCs w:val="28"/>
        </w:rPr>
        <w:t xml:space="preserve">Финансовое обеспечение муниципальной программы </w:t>
      </w:r>
      <w:r w:rsidRPr="00AC59E5">
        <w:rPr>
          <w:rFonts w:eastAsia="Calibri"/>
          <w:b/>
          <w:sz w:val="28"/>
          <w:szCs w:val="28"/>
          <w:lang w:eastAsia="en-US"/>
        </w:rPr>
        <w:t xml:space="preserve">«Развитие жилищно-коммунального хозяйства, </w:t>
      </w:r>
    </w:p>
    <w:p w:rsidR="00AC59E5" w:rsidRPr="00AC59E5" w:rsidRDefault="00AC59E5" w:rsidP="00AC59E5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AC59E5">
        <w:rPr>
          <w:rFonts w:eastAsia="Calibri"/>
          <w:b/>
          <w:sz w:val="28"/>
          <w:szCs w:val="28"/>
          <w:lang w:eastAsia="en-US"/>
        </w:rPr>
        <w:t>благоустройство населенных пунктов и охрана окружающей среды»</w:t>
      </w:r>
    </w:p>
    <w:p w:rsidR="00AC59E5" w:rsidRPr="00AC59E5" w:rsidRDefault="00AC59E5" w:rsidP="00AC59E5">
      <w:pPr>
        <w:widowControl w:val="0"/>
        <w:autoSpaceDE w:val="0"/>
        <w:autoSpaceDN w:val="0"/>
        <w:adjustRightInd w:val="0"/>
        <w:spacing w:line="20" w:lineRule="atLeast"/>
        <w:jc w:val="center"/>
        <w:rPr>
          <w:b/>
          <w:sz w:val="28"/>
          <w:szCs w:val="28"/>
        </w:rPr>
      </w:pPr>
      <w:r w:rsidRPr="00AC59E5">
        <w:rPr>
          <w:b/>
          <w:sz w:val="28"/>
          <w:szCs w:val="28"/>
        </w:rPr>
        <w:t>за счет средств бюджета Кочевского муниципального округа</w:t>
      </w:r>
    </w:p>
    <w:tbl>
      <w:tblPr>
        <w:tblW w:w="148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9"/>
        <w:gridCol w:w="4394"/>
        <w:gridCol w:w="1394"/>
        <w:gridCol w:w="1428"/>
        <w:gridCol w:w="1391"/>
        <w:gridCol w:w="10"/>
      </w:tblGrid>
      <w:tr w:rsidR="00AC59E5" w:rsidRPr="00AC59E5" w:rsidTr="00AC59E5"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Ответственный исполнитель, соисполнители, участники (ГРБС)</w:t>
            </w:r>
          </w:p>
        </w:tc>
        <w:tc>
          <w:tcPr>
            <w:tcW w:w="4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 w:rsidRPr="00AC59E5">
              <w:rPr>
                <w:sz w:val="28"/>
                <w:szCs w:val="28"/>
              </w:rPr>
              <w:t>Расходы &lt;1&gt;, тыс. руб.</w:t>
            </w:r>
          </w:p>
        </w:tc>
      </w:tr>
      <w:tr w:rsidR="00AC59E5" w:rsidRPr="00AC59E5" w:rsidTr="00AC59E5">
        <w:trPr>
          <w:gridAfter w:val="1"/>
          <w:wAfter w:w="10" w:type="dxa"/>
        </w:trPr>
        <w:tc>
          <w:tcPr>
            <w:tcW w:w="6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2022 год</w:t>
            </w:r>
          </w:p>
        </w:tc>
      </w:tr>
      <w:tr w:rsidR="00AC59E5" w:rsidRPr="00AC59E5" w:rsidTr="00AC59E5">
        <w:trPr>
          <w:gridAfter w:val="1"/>
          <w:wAfter w:w="10" w:type="dxa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AC59E5" w:rsidRPr="00AC59E5" w:rsidTr="00AC59E5">
        <w:trPr>
          <w:gridAfter w:val="1"/>
          <w:wAfter w:w="10" w:type="dxa"/>
          <w:trHeight w:val="447"/>
        </w:trPr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AC59E5">
              <w:rPr>
                <w:b/>
                <w:sz w:val="28"/>
                <w:szCs w:val="28"/>
                <w:lang w:eastAsia="en-US"/>
              </w:rPr>
              <w:t>Муниципальная программа «</w:t>
            </w:r>
            <w:r w:rsidRPr="00AC59E5">
              <w:rPr>
                <w:rFonts w:eastAsia="Calibri"/>
                <w:b/>
                <w:sz w:val="28"/>
                <w:szCs w:val="28"/>
                <w:lang w:eastAsia="en-US"/>
              </w:rPr>
              <w:t>Развитие жилищно-коммунального хозяйства, благоустройство населенных пунктов и охрана окружающей среды</w:t>
            </w:r>
            <w:r w:rsidRPr="00AC59E5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AC59E5">
              <w:rPr>
                <w:b/>
                <w:sz w:val="28"/>
                <w:szCs w:val="28"/>
                <w:lang w:eastAsia="en-US"/>
              </w:rPr>
              <w:t>Всего</w:t>
            </w:r>
          </w:p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rPr>
                <w:b/>
                <w:bCs/>
                <w:sz w:val="28"/>
                <w:szCs w:val="28"/>
              </w:rPr>
            </w:pPr>
            <w:r w:rsidRPr="00AC59E5">
              <w:rPr>
                <w:b/>
                <w:bCs/>
                <w:sz w:val="28"/>
                <w:szCs w:val="28"/>
              </w:rPr>
              <w:t>21 408,14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jc w:val="center"/>
              <w:rPr>
                <w:b/>
                <w:bCs/>
                <w:sz w:val="28"/>
                <w:szCs w:val="28"/>
              </w:rPr>
            </w:pPr>
            <w:r w:rsidRPr="00AC59E5">
              <w:rPr>
                <w:b/>
                <w:bCs/>
                <w:sz w:val="28"/>
                <w:szCs w:val="28"/>
              </w:rPr>
              <w:t>12 076,93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jc w:val="center"/>
              <w:rPr>
                <w:b/>
                <w:bCs/>
                <w:sz w:val="28"/>
                <w:szCs w:val="28"/>
              </w:rPr>
            </w:pPr>
            <w:r w:rsidRPr="00AC59E5">
              <w:rPr>
                <w:b/>
                <w:bCs/>
                <w:sz w:val="28"/>
                <w:szCs w:val="28"/>
              </w:rPr>
              <w:t>14 126,93</w:t>
            </w:r>
          </w:p>
        </w:tc>
      </w:tr>
      <w:tr w:rsidR="00AC59E5" w:rsidRPr="00AC59E5" w:rsidTr="00AC59E5">
        <w:trPr>
          <w:gridAfter w:val="1"/>
          <w:wAfter w:w="10" w:type="dxa"/>
          <w:trHeight w:val="641"/>
        </w:trPr>
        <w:tc>
          <w:tcPr>
            <w:tcW w:w="6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jc w:val="center"/>
              <w:rPr>
                <w:bCs/>
                <w:sz w:val="28"/>
                <w:szCs w:val="28"/>
              </w:rPr>
            </w:pPr>
            <w:r w:rsidRPr="00AC59E5">
              <w:rPr>
                <w:bCs/>
                <w:sz w:val="28"/>
                <w:szCs w:val="28"/>
              </w:rPr>
              <w:t>278,19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jc w:val="center"/>
              <w:rPr>
                <w:bCs/>
                <w:sz w:val="28"/>
                <w:szCs w:val="28"/>
              </w:rPr>
            </w:pPr>
            <w:r w:rsidRPr="00AC59E5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jc w:val="center"/>
              <w:rPr>
                <w:bCs/>
                <w:sz w:val="28"/>
                <w:szCs w:val="28"/>
              </w:rPr>
            </w:pPr>
            <w:r w:rsidRPr="00AC59E5">
              <w:rPr>
                <w:bCs/>
                <w:sz w:val="28"/>
                <w:szCs w:val="28"/>
              </w:rPr>
              <w:t>0,00</w:t>
            </w:r>
          </w:p>
        </w:tc>
      </w:tr>
      <w:tr w:rsidR="00AC59E5" w:rsidRPr="00AC59E5" w:rsidTr="00AC59E5">
        <w:trPr>
          <w:gridAfter w:val="1"/>
          <w:wAfter w:w="10" w:type="dxa"/>
          <w:trHeight w:val="509"/>
        </w:trPr>
        <w:tc>
          <w:tcPr>
            <w:tcW w:w="6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МБУ «Кочевское ЖКХ»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rPr>
                <w:bCs/>
                <w:sz w:val="28"/>
                <w:szCs w:val="28"/>
              </w:rPr>
            </w:pPr>
            <w:r w:rsidRPr="00AC59E5">
              <w:rPr>
                <w:bCs/>
                <w:sz w:val="28"/>
                <w:szCs w:val="28"/>
              </w:rPr>
              <w:t>21 129,95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jc w:val="center"/>
              <w:rPr>
                <w:bCs/>
                <w:sz w:val="28"/>
                <w:szCs w:val="28"/>
              </w:rPr>
            </w:pPr>
            <w:r w:rsidRPr="00AC59E5">
              <w:rPr>
                <w:bCs/>
                <w:sz w:val="28"/>
                <w:szCs w:val="28"/>
              </w:rPr>
              <w:t>12 076,93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jc w:val="center"/>
              <w:rPr>
                <w:bCs/>
                <w:sz w:val="28"/>
                <w:szCs w:val="28"/>
              </w:rPr>
            </w:pPr>
            <w:r w:rsidRPr="00AC59E5">
              <w:rPr>
                <w:bCs/>
                <w:sz w:val="28"/>
                <w:szCs w:val="28"/>
              </w:rPr>
              <w:t>14 126,93</w:t>
            </w:r>
          </w:p>
        </w:tc>
      </w:tr>
      <w:tr w:rsidR="00AC59E5" w:rsidRPr="00AC59E5" w:rsidTr="00AC59E5">
        <w:trPr>
          <w:gridAfter w:val="1"/>
          <w:wAfter w:w="10" w:type="dxa"/>
          <w:trHeight w:val="266"/>
        </w:trPr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AC59E5">
              <w:rPr>
                <w:b/>
                <w:sz w:val="28"/>
                <w:szCs w:val="28"/>
                <w:lang w:eastAsia="en-US"/>
              </w:rPr>
              <w:t>Подпрограмма 1 «</w:t>
            </w:r>
            <w:r w:rsidRPr="00AC59E5">
              <w:rPr>
                <w:rFonts w:eastAsia="Calibri"/>
                <w:b/>
                <w:sz w:val="28"/>
                <w:szCs w:val="28"/>
                <w:lang w:eastAsia="en-US"/>
              </w:rPr>
              <w:t>Развитие  жилищно-коммунального хозяйства</w:t>
            </w:r>
            <w:r w:rsidRPr="00AC59E5">
              <w:rPr>
                <w:b/>
                <w:kern w:val="24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C59E5">
              <w:rPr>
                <w:b/>
                <w:bCs/>
                <w:color w:val="000000"/>
                <w:sz w:val="28"/>
                <w:szCs w:val="28"/>
              </w:rPr>
              <w:t>8 981,14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C59E5">
              <w:rPr>
                <w:b/>
                <w:bCs/>
                <w:color w:val="000000"/>
                <w:sz w:val="28"/>
                <w:szCs w:val="28"/>
              </w:rPr>
              <w:t>4 669,41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C59E5">
              <w:rPr>
                <w:b/>
                <w:bCs/>
                <w:color w:val="000000"/>
                <w:sz w:val="28"/>
                <w:szCs w:val="28"/>
              </w:rPr>
              <w:t>5 719,41</w:t>
            </w:r>
          </w:p>
        </w:tc>
      </w:tr>
      <w:tr w:rsidR="00AC59E5" w:rsidRPr="00AC59E5" w:rsidTr="00AC59E5">
        <w:trPr>
          <w:gridAfter w:val="1"/>
          <w:wAfter w:w="10" w:type="dxa"/>
          <w:trHeight w:val="702"/>
        </w:trPr>
        <w:tc>
          <w:tcPr>
            <w:tcW w:w="61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C59E5">
              <w:rPr>
                <w:bCs/>
                <w:color w:val="000000"/>
                <w:sz w:val="28"/>
                <w:szCs w:val="28"/>
              </w:rPr>
              <w:t>190,86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C59E5"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C59E5">
              <w:rPr>
                <w:bCs/>
                <w:color w:val="000000"/>
                <w:sz w:val="28"/>
                <w:szCs w:val="28"/>
              </w:rPr>
              <w:t>0,00</w:t>
            </w:r>
          </w:p>
        </w:tc>
      </w:tr>
      <w:tr w:rsidR="00AC59E5" w:rsidRPr="00AC59E5" w:rsidTr="00AC59E5">
        <w:trPr>
          <w:gridAfter w:val="1"/>
          <w:wAfter w:w="10" w:type="dxa"/>
          <w:trHeight w:val="303"/>
        </w:trPr>
        <w:tc>
          <w:tcPr>
            <w:tcW w:w="6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C59E5">
              <w:rPr>
                <w:bCs/>
                <w:color w:val="000000"/>
                <w:sz w:val="28"/>
                <w:szCs w:val="28"/>
              </w:rPr>
              <w:t>8 790,28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C59E5">
              <w:rPr>
                <w:bCs/>
                <w:color w:val="000000"/>
                <w:sz w:val="28"/>
                <w:szCs w:val="28"/>
              </w:rPr>
              <w:t>4 669,41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C59E5">
              <w:rPr>
                <w:bCs/>
                <w:color w:val="000000"/>
                <w:sz w:val="28"/>
                <w:szCs w:val="28"/>
              </w:rPr>
              <w:t>5 719,41</w:t>
            </w:r>
          </w:p>
        </w:tc>
      </w:tr>
      <w:tr w:rsidR="00AC59E5" w:rsidRPr="00AC59E5" w:rsidTr="00AC59E5">
        <w:trPr>
          <w:gridAfter w:val="1"/>
          <w:wAfter w:w="10" w:type="dxa"/>
          <w:trHeight w:val="1004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lang w:eastAsia="en-US"/>
              </w:rPr>
              <w:t xml:space="preserve">Основное мероприятие 1.1.Развитие  </w:t>
            </w:r>
            <w:r w:rsidRPr="00AC59E5">
              <w:rPr>
                <w:bCs/>
                <w:sz w:val="28"/>
                <w:szCs w:val="28"/>
              </w:rPr>
              <w:t>жилищного хозяйства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AC59E5">
              <w:rPr>
                <w:iCs/>
                <w:color w:val="000000"/>
                <w:sz w:val="28"/>
                <w:szCs w:val="28"/>
              </w:rPr>
              <w:t>1 070,36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AC59E5">
              <w:rPr>
                <w:iCs/>
                <w:color w:val="000000"/>
                <w:sz w:val="28"/>
                <w:szCs w:val="28"/>
              </w:rPr>
              <w:t>492,11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AC59E5">
              <w:rPr>
                <w:iCs/>
                <w:color w:val="000000"/>
                <w:sz w:val="28"/>
                <w:szCs w:val="28"/>
              </w:rPr>
              <w:t>1 542,11</w:t>
            </w:r>
          </w:p>
        </w:tc>
      </w:tr>
      <w:tr w:rsidR="00AC59E5" w:rsidRPr="00AC59E5" w:rsidTr="00AC59E5">
        <w:trPr>
          <w:gridAfter w:val="1"/>
          <w:wAfter w:w="10" w:type="dxa"/>
          <w:trHeight w:val="8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sz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</w:t>
            </w:r>
            <w:r w:rsidRPr="00AC59E5">
              <w:rPr>
                <w:sz w:val="28"/>
                <w:szCs w:val="28"/>
              </w:rPr>
              <w:t xml:space="preserve"> 1.1.1.Ремонт муниципального жилищного фонда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AC59E5">
              <w:rPr>
                <w:iCs/>
                <w:color w:val="000000"/>
                <w:sz w:val="28"/>
                <w:szCs w:val="28"/>
              </w:rPr>
              <w:t>1 000,0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AC59E5">
              <w:rPr>
                <w:i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AC59E5">
              <w:rPr>
                <w:iCs/>
                <w:color w:val="000000"/>
                <w:sz w:val="28"/>
                <w:szCs w:val="28"/>
              </w:rPr>
              <w:t>1000,0</w:t>
            </w:r>
          </w:p>
        </w:tc>
      </w:tr>
      <w:tr w:rsidR="00AC59E5" w:rsidRPr="00AC59E5" w:rsidTr="00AC59E5">
        <w:trPr>
          <w:gridAfter w:val="1"/>
          <w:wAfter w:w="10" w:type="dxa"/>
          <w:trHeight w:val="8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Мероприятие 1.1.2. </w:t>
            </w:r>
            <w:r w:rsidRPr="00AC59E5">
              <w:rPr>
                <w:sz w:val="28"/>
                <w:szCs w:val="28"/>
              </w:rPr>
              <w:t xml:space="preserve">Снос муниципального жилищного фонда ( признанных аварийным, а также жилья по переселению из труднодоступных и малочисленных населенных </w:t>
            </w:r>
            <w:r w:rsidRPr="00AC59E5">
              <w:rPr>
                <w:sz w:val="28"/>
                <w:szCs w:val="28"/>
              </w:rPr>
              <w:lastRenderedPageBreak/>
              <w:t>пунктов)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lastRenderedPageBreak/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AC59E5">
              <w:rPr>
                <w:iCs/>
                <w:color w:val="000000"/>
                <w:sz w:val="28"/>
                <w:szCs w:val="28"/>
              </w:rPr>
              <w:t>70,36</w:t>
            </w:r>
          </w:p>
          <w:p w:rsidR="00AC59E5" w:rsidRPr="00AC59E5" w:rsidRDefault="00AC59E5" w:rsidP="00AC59E5">
            <w:pPr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AC59E5">
              <w:rPr>
                <w:iCs/>
                <w:color w:val="000000"/>
                <w:sz w:val="28"/>
                <w:szCs w:val="28"/>
              </w:rPr>
              <w:t>492,11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AC59E5">
              <w:rPr>
                <w:iCs/>
                <w:color w:val="000000"/>
                <w:sz w:val="28"/>
                <w:szCs w:val="28"/>
              </w:rPr>
              <w:t>542,11</w:t>
            </w:r>
          </w:p>
        </w:tc>
      </w:tr>
      <w:tr w:rsidR="00AC59E5" w:rsidRPr="00AC59E5" w:rsidTr="00AC59E5">
        <w:trPr>
          <w:gridAfter w:val="1"/>
          <w:wAfter w:w="10" w:type="dxa"/>
          <w:trHeight w:val="460"/>
        </w:trPr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lastRenderedPageBreak/>
              <w:t xml:space="preserve">Основное мероприятие 1.2. Развитие </w:t>
            </w:r>
            <w:r w:rsidRPr="00AC59E5">
              <w:rPr>
                <w:sz w:val="28"/>
                <w:szCs w:val="28"/>
              </w:rPr>
              <w:t xml:space="preserve"> коммунального хозяйства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Администрация Кочевского муниципального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AC59E5">
              <w:rPr>
                <w:iCs/>
                <w:color w:val="000000"/>
                <w:sz w:val="28"/>
                <w:szCs w:val="28"/>
              </w:rPr>
              <w:t>190,86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AC59E5">
              <w:rPr>
                <w:i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AC59E5">
              <w:rPr>
                <w:iCs/>
                <w:color w:val="000000"/>
                <w:sz w:val="28"/>
                <w:szCs w:val="28"/>
              </w:rPr>
              <w:t>0,00</w:t>
            </w:r>
          </w:p>
        </w:tc>
      </w:tr>
      <w:tr w:rsidR="00AC59E5" w:rsidRPr="00AC59E5" w:rsidTr="00AC59E5">
        <w:trPr>
          <w:gridAfter w:val="1"/>
          <w:wAfter w:w="10" w:type="dxa"/>
          <w:trHeight w:val="375"/>
        </w:trPr>
        <w:tc>
          <w:tcPr>
            <w:tcW w:w="6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AC59E5">
              <w:rPr>
                <w:iCs/>
                <w:color w:val="000000"/>
                <w:sz w:val="28"/>
                <w:szCs w:val="28"/>
              </w:rPr>
              <w:t>2 366,14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AC59E5">
              <w:rPr>
                <w:iCs/>
                <w:color w:val="000000"/>
                <w:sz w:val="28"/>
                <w:szCs w:val="28"/>
              </w:rPr>
              <w:t>745,3</w:t>
            </w:r>
          </w:p>
        </w:tc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AC59E5">
              <w:rPr>
                <w:iCs/>
                <w:color w:val="000000"/>
                <w:sz w:val="28"/>
                <w:szCs w:val="28"/>
              </w:rPr>
              <w:t>745,3</w:t>
            </w:r>
          </w:p>
        </w:tc>
      </w:tr>
      <w:tr w:rsidR="00AC59E5" w:rsidRPr="00AC59E5" w:rsidTr="00AC59E5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1.2.1. Финансовое обеспечение выполнения муниципального задания на содержание и ремонт объектов водоснабжения, проведение лицензирования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color w:val="000000"/>
                <w:sz w:val="28"/>
                <w:szCs w:val="28"/>
              </w:rPr>
            </w:pPr>
            <w:r w:rsidRPr="00AC59E5">
              <w:rPr>
                <w:color w:val="000000"/>
                <w:sz w:val="28"/>
                <w:szCs w:val="28"/>
              </w:rPr>
              <w:t>700,0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color w:val="000000"/>
                <w:sz w:val="28"/>
                <w:szCs w:val="28"/>
              </w:rPr>
            </w:pPr>
            <w:r w:rsidRPr="00AC59E5">
              <w:rPr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color w:val="000000"/>
                <w:sz w:val="28"/>
                <w:szCs w:val="28"/>
              </w:rPr>
            </w:pPr>
            <w:r w:rsidRPr="00AC59E5">
              <w:rPr>
                <w:color w:val="000000"/>
                <w:sz w:val="28"/>
                <w:szCs w:val="28"/>
              </w:rPr>
              <w:t>300,0</w:t>
            </w:r>
          </w:p>
        </w:tc>
      </w:tr>
      <w:tr w:rsidR="00AC59E5" w:rsidRPr="00AC59E5" w:rsidTr="00AC59E5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1.2.2.  Финансовое обеспечение выполнения муниципального задания на содержание и ремонт объекта водоотведения проведение  лабораторных исследований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568,64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445,3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  <w:highlight w:val="yellow"/>
              </w:rPr>
            </w:pPr>
            <w:r w:rsidRPr="00AC59E5">
              <w:rPr>
                <w:sz w:val="28"/>
                <w:szCs w:val="28"/>
              </w:rPr>
              <w:t>445,3</w:t>
            </w:r>
          </w:p>
        </w:tc>
      </w:tr>
      <w:tr w:rsidR="00AC59E5" w:rsidRPr="00AC59E5" w:rsidTr="00AC59E5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1.2.3. Содержание  объекта водоотведения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190,86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</w:t>
            </w:r>
          </w:p>
        </w:tc>
      </w:tr>
      <w:tr w:rsidR="00AC59E5" w:rsidRPr="00AC59E5" w:rsidTr="00AC59E5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 1.2.4.. Приобретение коммунальной техники (автомобиля УАЗ)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1097,5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</w:t>
            </w:r>
          </w:p>
        </w:tc>
      </w:tr>
      <w:tr w:rsidR="00AC59E5" w:rsidRPr="00AC59E5" w:rsidTr="00AC59E5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Основное мероприятие 1.3. Улучшение благоустройства населенных пунктов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5 353,78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3 432,00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3 432,00</w:t>
            </w:r>
          </w:p>
        </w:tc>
      </w:tr>
      <w:tr w:rsidR="00AC59E5" w:rsidRPr="00AC59E5" w:rsidTr="00AC59E5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1.3.1. Финансовое обеспечение выполнения муниципального задания на содержание и ремонт и монтаж уличного освещения, монтаж сетей уличного освещения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4 508,78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2 700,0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2 700,0</w:t>
            </w:r>
          </w:p>
        </w:tc>
      </w:tr>
      <w:tr w:rsidR="00AC59E5" w:rsidRPr="00AC59E5" w:rsidTr="00AC59E5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lastRenderedPageBreak/>
              <w:t>Мероприятие 1.3.2. Содержание и ремонт пешеходных коммуникаций  (тротуаров)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257,0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160,0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160,0</w:t>
            </w:r>
          </w:p>
        </w:tc>
      </w:tr>
      <w:tr w:rsidR="00AC59E5" w:rsidRPr="00AC59E5" w:rsidTr="00AC59E5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1.3.3. Финансовое обеспечение выполнения муниципального задания на содержание мест захоронений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242,0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C59E5">
              <w:rPr>
                <w:sz w:val="28"/>
                <w:szCs w:val="28"/>
              </w:rPr>
              <w:t>242,0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C59E5">
              <w:rPr>
                <w:sz w:val="28"/>
                <w:szCs w:val="28"/>
              </w:rPr>
              <w:t>242,0</w:t>
            </w:r>
          </w:p>
        </w:tc>
      </w:tr>
      <w:tr w:rsidR="00AC59E5" w:rsidRPr="00AC59E5" w:rsidTr="00AC59E5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1.3.4. Финансовое обеспечение выполнения муниципального задания на озеленение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80,0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80,0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80,0</w:t>
            </w:r>
          </w:p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AC59E5" w:rsidRPr="00AC59E5" w:rsidTr="00AC59E5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1.3.5.Организация мероприятий по озеленению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16,0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</w:t>
            </w:r>
          </w:p>
        </w:tc>
      </w:tr>
      <w:tr w:rsidR="00AC59E5" w:rsidRPr="00AC59E5" w:rsidTr="00AC59E5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1.3.6.. Финансовое обеспечение выполнения муниципального задания на содержание и ремонт памятников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100,0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100,0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100,0</w:t>
            </w:r>
          </w:p>
        </w:tc>
      </w:tr>
      <w:tr w:rsidR="00AC59E5" w:rsidRPr="00AC59E5" w:rsidTr="00AC59E5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Мероприятие 1.3.7. Финансовое обеспечение выполнения муниципального задания на содержание спортивных и детских площадок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150,0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150,0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150,0</w:t>
            </w:r>
          </w:p>
        </w:tc>
      </w:tr>
      <w:tr w:rsidR="00AC59E5" w:rsidRPr="00AC59E5" w:rsidTr="00AC59E5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1.3.8.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</w:t>
            </w:r>
          </w:p>
        </w:tc>
      </w:tr>
      <w:tr w:rsidR="00AC59E5" w:rsidRPr="00AC59E5" w:rsidTr="00AC59E5">
        <w:trPr>
          <w:gridAfter w:val="1"/>
          <w:wAfter w:w="10" w:type="dxa"/>
          <w:trHeight w:val="338"/>
        </w:trPr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  <w:lang w:eastAsia="en-US"/>
              </w:rPr>
            </w:pPr>
            <w:r w:rsidRPr="00AC59E5">
              <w:rPr>
                <w:b/>
                <w:sz w:val="28"/>
                <w:szCs w:val="28"/>
                <w:lang w:eastAsia="en-US"/>
              </w:rPr>
              <w:t>Подпрограмма 2 «Охрана окружающей среды»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rPr>
                <w:b/>
                <w:sz w:val="28"/>
                <w:szCs w:val="28"/>
                <w:lang w:eastAsia="en-US"/>
              </w:rPr>
            </w:pPr>
            <w:r w:rsidRPr="00AC59E5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/>
                <w:sz w:val="28"/>
                <w:szCs w:val="28"/>
              </w:rPr>
            </w:pPr>
            <w:r w:rsidRPr="00AC59E5">
              <w:rPr>
                <w:b/>
                <w:sz w:val="28"/>
                <w:szCs w:val="28"/>
              </w:rPr>
              <w:t>1 687,33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/>
                <w:sz w:val="28"/>
                <w:szCs w:val="28"/>
              </w:rPr>
            </w:pPr>
            <w:r w:rsidRPr="00AC59E5">
              <w:rPr>
                <w:b/>
                <w:sz w:val="28"/>
                <w:szCs w:val="28"/>
              </w:rPr>
              <w:t>1 000,0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/>
                <w:sz w:val="28"/>
                <w:szCs w:val="28"/>
              </w:rPr>
            </w:pPr>
            <w:r w:rsidRPr="00AC59E5">
              <w:rPr>
                <w:b/>
                <w:sz w:val="28"/>
                <w:szCs w:val="28"/>
              </w:rPr>
              <w:t>2 000,0</w:t>
            </w:r>
          </w:p>
        </w:tc>
      </w:tr>
      <w:tr w:rsidR="00AC59E5" w:rsidRPr="00AC59E5" w:rsidTr="00AC59E5">
        <w:trPr>
          <w:gridAfter w:val="1"/>
          <w:wAfter w:w="10" w:type="dxa"/>
          <w:trHeight w:val="1004"/>
        </w:trPr>
        <w:tc>
          <w:tcPr>
            <w:tcW w:w="6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Администрация Кочевского муниципального округа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87,33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</w:tr>
      <w:tr w:rsidR="00AC59E5" w:rsidRPr="00AC59E5" w:rsidTr="00AC59E5">
        <w:trPr>
          <w:gridAfter w:val="1"/>
          <w:wAfter w:w="10" w:type="dxa"/>
          <w:trHeight w:val="594"/>
        </w:trPr>
        <w:tc>
          <w:tcPr>
            <w:tcW w:w="6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1 600,00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1 000,0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2 000,0</w:t>
            </w:r>
          </w:p>
        </w:tc>
      </w:tr>
      <w:tr w:rsidR="00AC59E5" w:rsidRPr="00AC59E5" w:rsidTr="00AC59E5">
        <w:trPr>
          <w:gridAfter w:val="1"/>
          <w:wAfter w:w="10" w:type="dxa"/>
          <w:trHeight w:val="1005"/>
        </w:trPr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lastRenderedPageBreak/>
              <w:t>Основное мероприятие 2.1. Улучшение экологической обстановки в муниципальном  округе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Администрация Кочевского муниципального округа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</w:p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87,33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</w:tr>
      <w:tr w:rsidR="00AC59E5" w:rsidRPr="00AC59E5" w:rsidTr="00AC59E5">
        <w:trPr>
          <w:gridAfter w:val="1"/>
          <w:wAfter w:w="10" w:type="dxa"/>
          <w:trHeight w:val="290"/>
        </w:trPr>
        <w:tc>
          <w:tcPr>
            <w:tcW w:w="6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1 600,0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1 000,0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2 000,0</w:t>
            </w:r>
          </w:p>
        </w:tc>
      </w:tr>
      <w:tr w:rsidR="00AC59E5" w:rsidRPr="00AC59E5" w:rsidTr="00AC59E5">
        <w:trPr>
          <w:gridAfter w:val="1"/>
          <w:wAfter w:w="10" w:type="dxa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 2.1.1. Ликвидация несанкционированных свалок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600,0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</w:tr>
      <w:tr w:rsidR="00AC59E5" w:rsidRPr="00AC59E5" w:rsidTr="00AC59E5">
        <w:trPr>
          <w:gridAfter w:val="1"/>
          <w:wAfter w:w="10" w:type="dxa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Мероприятие 2.1.2. Снижение негативного воздействия на почвы, восстановлению нарушенных земель, ликвидации несанкционированных свалок в пределах населенных пунктов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color w:val="000000"/>
                <w:sz w:val="28"/>
                <w:szCs w:val="28"/>
              </w:rPr>
              <w:t>64,83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</w:tr>
      <w:tr w:rsidR="00AC59E5" w:rsidRPr="00AC59E5" w:rsidTr="00AC59E5">
        <w:trPr>
          <w:gridAfter w:val="1"/>
          <w:wAfter w:w="10" w:type="dxa"/>
          <w:trHeight w:val="682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2.1.3. Содержание гидротехнических сооружений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</w:tr>
      <w:tr w:rsidR="00AC59E5" w:rsidRPr="00AC59E5" w:rsidTr="00AC59E5">
        <w:trPr>
          <w:gridAfter w:val="1"/>
          <w:wAfter w:w="10" w:type="dxa"/>
          <w:trHeight w:val="714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2.1.4. Содержание и ремонт биотермических ям, проведение исследований (измерений) атмосферного воздуха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</w:tr>
      <w:tr w:rsidR="00AC59E5" w:rsidRPr="00AC59E5" w:rsidTr="00AC59E5">
        <w:trPr>
          <w:gridAfter w:val="1"/>
          <w:wAfter w:w="10" w:type="dxa"/>
          <w:trHeight w:val="714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2.1.5. Финансовое обеспечение выполнения муниципального задания на содержание площадок ТКО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1000,0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1000,0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2000,0</w:t>
            </w:r>
          </w:p>
        </w:tc>
      </w:tr>
      <w:tr w:rsidR="00AC59E5" w:rsidRPr="00AC59E5" w:rsidTr="00AC59E5">
        <w:trPr>
          <w:gridAfter w:val="1"/>
          <w:wAfter w:w="10" w:type="dxa"/>
          <w:trHeight w:val="714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highlight w:val="yellow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2.1.6.  Обустройство площадок под крупногабаритный мусор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sz w:val="28"/>
                <w:szCs w:val="28"/>
                <w:highlight w:val="yellow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</w:tr>
      <w:tr w:rsidR="00AC59E5" w:rsidRPr="00AC59E5" w:rsidTr="00AC59E5">
        <w:trPr>
          <w:gridAfter w:val="1"/>
          <w:wAfter w:w="10" w:type="dxa"/>
          <w:trHeight w:val="714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lastRenderedPageBreak/>
              <w:t>Мероприятие 2.1.7.Приобретение контейнеров для сбора (складирования) твердых коммунальных отходов на контейнерных площадках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Администрация Кочевского муниципального округа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22,5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</w:tr>
      <w:tr w:rsidR="00AC59E5" w:rsidRPr="00AC59E5" w:rsidTr="00AC59E5">
        <w:trPr>
          <w:gridAfter w:val="1"/>
          <w:wAfter w:w="10" w:type="dxa"/>
          <w:trHeight w:val="714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2.1.8. Предотвращение распространения и уничтожения борщевика Сосновского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9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0,00</w:t>
            </w:r>
          </w:p>
        </w:tc>
      </w:tr>
      <w:tr w:rsidR="00AC59E5" w:rsidRPr="00AC59E5" w:rsidTr="00AC59E5">
        <w:trPr>
          <w:gridAfter w:val="1"/>
          <w:wAfter w:w="10" w:type="dxa"/>
          <w:trHeight w:val="714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AC59E5">
              <w:rPr>
                <w:b/>
                <w:sz w:val="28"/>
                <w:szCs w:val="28"/>
                <w:lang w:eastAsia="en-US"/>
              </w:rPr>
              <w:t>Подпрограмма 3 «Обеспечение реализации Программы и прочие мероприятия в области жилищно-коммунального хозяйства»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AC59E5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/>
                <w:sz w:val="28"/>
              </w:rPr>
            </w:pPr>
            <w:r w:rsidRPr="00AC59E5">
              <w:rPr>
                <w:b/>
                <w:sz w:val="28"/>
              </w:rPr>
              <w:t>10739,67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/>
                <w:sz w:val="28"/>
              </w:rPr>
            </w:pPr>
            <w:r w:rsidRPr="00AC59E5">
              <w:rPr>
                <w:b/>
                <w:sz w:val="28"/>
              </w:rPr>
              <w:t>6 407,52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/>
                <w:sz w:val="28"/>
              </w:rPr>
            </w:pPr>
            <w:r w:rsidRPr="00AC59E5">
              <w:rPr>
                <w:b/>
                <w:sz w:val="28"/>
              </w:rPr>
              <w:t>6 407,52</w:t>
            </w:r>
          </w:p>
        </w:tc>
      </w:tr>
      <w:tr w:rsidR="00AC59E5" w:rsidRPr="00AC59E5" w:rsidTr="00AC59E5">
        <w:trPr>
          <w:gridAfter w:val="1"/>
          <w:wAfter w:w="10" w:type="dxa"/>
          <w:trHeight w:val="714"/>
        </w:trPr>
        <w:tc>
          <w:tcPr>
            <w:tcW w:w="61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Основное мероприятие 3.1.  Обеспечение деятельности муниципального бюджетного учреждения «Кочевское ЖКХ»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C59E5">
              <w:rPr>
                <w:sz w:val="28"/>
              </w:rPr>
              <w:t xml:space="preserve"> 10739,67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C59E5">
              <w:rPr>
                <w:sz w:val="28"/>
              </w:rPr>
              <w:t>6 407,52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C59E5">
              <w:rPr>
                <w:sz w:val="28"/>
              </w:rPr>
              <w:t>6 407,52</w:t>
            </w:r>
          </w:p>
        </w:tc>
      </w:tr>
      <w:tr w:rsidR="00AC59E5" w:rsidRPr="00AC59E5" w:rsidTr="00AC59E5">
        <w:trPr>
          <w:gridAfter w:val="1"/>
          <w:wAfter w:w="10" w:type="dxa"/>
          <w:trHeight w:val="714"/>
        </w:trPr>
        <w:tc>
          <w:tcPr>
            <w:tcW w:w="61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3.1.1. Финансовое обеспечение выполнения муниципального задания оказанию муниципальных услуг (выполнения работ) в области жилищно-коммунального хозяйства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C59E5">
              <w:rPr>
                <w:sz w:val="28"/>
              </w:rPr>
              <w:t xml:space="preserve"> 10739,67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C59E5">
              <w:rPr>
                <w:sz w:val="28"/>
              </w:rPr>
              <w:t>6 407,52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C59E5">
              <w:rPr>
                <w:sz w:val="28"/>
              </w:rPr>
              <w:t>6 407,52</w:t>
            </w:r>
          </w:p>
        </w:tc>
      </w:tr>
    </w:tbl>
    <w:p w:rsidR="00AC59E5" w:rsidRPr="00AC59E5" w:rsidRDefault="00AC59E5" w:rsidP="00AC59E5">
      <w:pPr>
        <w:autoSpaceDE w:val="0"/>
        <w:autoSpaceDN w:val="0"/>
        <w:adjustRightInd w:val="0"/>
        <w:jc w:val="both"/>
        <w:outlineLvl w:val="1"/>
        <w:rPr>
          <w:sz w:val="24"/>
          <w:szCs w:val="28"/>
        </w:rPr>
      </w:pPr>
    </w:p>
    <w:p w:rsidR="00AC59E5" w:rsidRDefault="00AC59E5" w:rsidP="00AC59E5">
      <w:pPr>
        <w:autoSpaceDE w:val="0"/>
        <w:autoSpaceDN w:val="0"/>
        <w:adjustRightInd w:val="0"/>
        <w:outlineLvl w:val="1"/>
        <w:rPr>
          <w:sz w:val="28"/>
          <w:szCs w:val="28"/>
        </w:rPr>
      </w:pPr>
      <w:r w:rsidRPr="00AC59E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AC59E5" w:rsidRDefault="00AC59E5" w:rsidP="00AC59E5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C59E5" w:rsidRDefault="00AC59E5" w:rsidP="00AC59E5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C59E5" w:rsidRDefault="00AC59E5" w:rsidP="00AC59E5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C59E5" w:rsidRDefault="00AC59E5" w:rsidP="00AC59E5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C59E5" w:rsidRDefault="00AC59E5" w:rsidP="00AC59E5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C59E5" w:rsidRDefault="00AC59E5" w:rsidP="00AC59E5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C59E5" w:rsidRDefault="00AC59E5" w:rsidP="00AC59E5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C59E5" w:rsidRDefault="00AC59E5" w:rsidP="00AC59E5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C59E5" w:rsidRDefault="00AC59E5" w:rsidP="00AC59E5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C59E5" w:rsidRDefault="00AC59E5" w:rsidP="00AC59E5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C59E5" w:rsidRDefault="00AC59E5" w:rsidP="00AC59E5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C59E5" w:rsidRPr="00AC59E5" w:rsidRDefault="00AC59E5" w:rsidP="00AC59E5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AC59E5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Pr="00AC59E5">
        <w:rPr>
          <w:sz w:val="28"/>
          <w:szCs w:val="28"/>
        </w:rPr>
        <w:t>6</w:t>
      </w:r>
    </w:p>
    <w:p w:rsidR="00AC59E5" w:rsidRPr="00AC59E5" w:rsidRDefault="00AC59E5" w:rsidP="00AC59E5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AC59E5" w:rsidRPr="00AC59E5" w:rsidRDefault="00AC59E5" w:rsidP="00AC59E5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AC59E5">
        <w:rPr>
          <w:b/>
          <w:sz w:val="28"/>
          <w:szCs w:val="28"/>
        </w:rPr>
        <w:t xml:space="preserve">Финансовое обеспечение муниципальной программы </w:t>
      </w:r>
      <w:r w:rsidRPr="00AC59E5">
        <w:rPr>
          <w:rFonts w:eastAsia="Calibri"/>
          <w:b/>
          <w:sz w:val="28"/>
          <w:szCs w:val="28"/>
          <w:lang w:eastAsia="en-US"/>
        </w:rPr>
        <w:t>«Развитие жилищно-коммунального хозяйства, благоустройство населенных пунктов и охрана окружающей среды»</w:t>
      </w:r>
    </w:p>
    <w:p w:rsidR="00AC59E5" w:rsidRPr="00AC59E5" w:rsidRDefault="00AC59E5" w:rsidP="00AC59E5">
      <w:pPr>
        <w:widowControl w:val="0"/>
        <w:autoSpaceDE w:val="0"/>
        <w:autoSpaceDN w:val="0"/>
        <w:adjustRightInd w:val="0"/>
        <w:spacing w:line="20" w:lineRule="atLeast"/>
        <w:jc w:val="center"/>
        <w:rPr>
          <w:b/>
          <w:sz w:val="28"/>
          <w:szCs w:val="28"/>
        </w:rPr>
      </w:pPr>
      <w:r w:rsidRPr="00AC59E5">
        <w:rPr>
          <w:b/>
          <w:sz w:val="28"/>
          <w:szCs w:val="28"/>
        </w:rPr>
        <w:t>за счет средств бюджета Пермского края</w:t>
      </w:r>
    </w:p>
    <w:tbl>
      <w:tblPr>
        <w:tblW w:w="148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9"/>
        <w:gridCol w:w="4394"/>
        <w:gridCol w:w="1394"/>
        <w:gridCol w:w="1428"/>
        <w:gridCol w:w="1391"/>
        <w:gridCol w:w="10"/>
      </w:tblGrid>
      <w:tr w:rsidR="00AC59E5" w:rsidRPr="00AC59E5" w:rsidTr="00AC59E5"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Ответственный исполнитель, соисполнители, участники (ГРБС)</w:t>
            </w:r>
          </w:p>
        </w:tc>
        <w:tc>
          <w:tcPr>
            <w:tcW w:w="4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 w:rsidRPr="00AC59E5">
              <w:rPr>
                <w:sz w:val="28"/>
                <w:szCs w:val="28"/>
              </w:rPr>
              <w:t>Расходы &lt;1&gt;, тыс. руб.</w:t>
            </w:r>
          </w:p>
        </w:tc>
      </w:tr>
      <w:tr w:rsidR="00AC59E5" w:rsidRPr="00AC59E5" w:rsidTr="00AC59E5">
        <w:trPr>
          <w:gridAfter w:val="1"/>
          <w:wAfter w:w="10" w:type="dxa"/>
        </w:trPr>
        <w:tc>
          <w:tcPr>
            <w:tcW w:w="6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2022 год</w:t>
            </w:r>
          </w:p>
        </w:tc>
      </w:tr>
      <w:tr w:rsidR="00AC59E5" w:rsidRPr="00AC59E5" w:rsidTr="00AC59E5">
        <w:trPr>
          <w:gridAfter w:val="1"/>
          <w:wAfter w:w="10" w:type="dxa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AC59E5" w:rsidRPr="00AC59E5" w:rsidTr="00AC59E5">
        <w:trPr>
          <w:gridAfter w:val="1"/>
          <w:wAfter w:w="10" w:type="dxa"/>
          <w:trHeight w:val="545"/>
        </w:trPr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AC59E5">
              <w:rPr>
                <w:b/>
                <w:sz w:val="28"/>
                <w:szCs w:val="28"/>
                <w:lang w:eastAsia="en-US"/>
              </w:rPr>
              <w:t>Муниципальная программа «</w:t>
            </w:r>
            <w:r w:rsidRPr="00AC59E5">
              <w:rPr>
                <w:rFonts w:eastAsia="Calibri"/>
                <w:b/>
                <w:sz w:val="28"/>
                <w:szCs w:val="28"/>
                <w:lang w:eastAsia="en-US"/>
              </w:rPr>
              <w:t>Развитие жилищно-коммунального хозяйства, благоустройство населенных пунктов и охрана окружающей среды</w:t>
            </w:r>
            <w:r w:rsidRPr="00AC59E5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AC59E5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/>
                <w:sz w:val="28"/>
                <w:szCs w:val="28"/>
              </w:rPr>
            </w:pPr>
            <w:r w:rsidRPr="00AC59E5">
              <w:rPr>
                <w:b/>
                <w:sz w:val="28"/>
                <w:szCs w:val="28"/>
              </w:rPr>
              <w:t>363,66</w:t>
            </w:r>
          </w:p>
          <w:p w:rsidR="00AC59E5" w:rsidRPr="00AC59E5" w:rsidRDefault="00AC59E5" w:rsidP="00AC59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AC59E5">
              <w:rPr>
                <w:b/>
                <w:sz w:val="28"/>
                <w:szCs w:val="28"/>
              </w:rPr>
              <w:t>99,7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AC59E5">
              <w:rPr>
                <w:b/>
                <w:sz w:val="28"/>
                <w:szCs w:val="28"/>
              </w:rPr>
              <w:t>99,7</w:t>
            </w:r>
          </w:p>
        </w:tc>
      </w:tr>
      <w:tr w:rsidR="00AC59E5" w:rsidRPr="00AC59E5" w:rsidTr="00AC59E5">
        <w:trPr>
          <w:gridAfter w:val="1"/>
          <w:wAfter w:w="10" w:type="dxa"/>
          <w:trHeight w:val="278"/>
        </w:trPr>
        <w:tc>
          <w:tcPr>
            <w:tcW w:w="6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363,66</w:t>
            </w:r>
          </w:p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99,7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99,7</w:t>
            </w:r>
          </w:p>
        </w:tc>
      </w:tr>
      <w:tr w:rsidR="00AC59E5" w:rsidRPr="00AC59E5" w:rsidTr="00AC59E5">
        <w:trPr>
          <w:gridAfter w:val="1"/>
          <w:wAfter w:w="10" w:type="dxa"/>
          <w:trHeight w:val="284"/>
        </w:trPr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AC59E5">
              <w:rPr>
                <w:b/>
                <w:sz w:val="28"/>
                <w:szCs w:val="28"/>
                <w:lang w:eastAsia="en-US"/>
              </w:rPr>
              <w:t>Подпрограмма 1 «</w:t>
            </w:r>
            <w:r w:rsidRPr="00AC59E5">
              <w:rPr>
                <w:rFonts w:eastAsia="Calibri"/>
                <w:b/>
                <w:sz w:val="28"/>
                <w:szCs w:val="28"/>
                <w:lang w:eastAsia="en-US"/>
              </w:rPr>
              <w:t>Развитие  жилищно-коммунального хозяйства</w:t>
            </w:r>
            <w:r w:rsidRPr="00AC59E5">
              <w:rPr>
                <w:b/>
                <w:kern w:val="24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AC59E5">
              <w:rPr>
                <w:b/>
                <w:sz w:val="28"/>
                <w:szCs w:val="28"/>
                <w:lang w:eastAsia="en-US"/>
              </w:rPr>
              <w:t xml:space="preserve">Всего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b/>
                <w:sz w:val="28"/>
                <w:szCs w:val="28"/>
              </w:rPr>
            </w:pPr>
            <w:r w:rsidRPr="00AC59E5">
              <w:rPr>
                <w:b/>
                <w:sz w:val="28"/>
                <w:szCs w:val="28"/>
              </w:rPr>
              <w:t>99,7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AC59E5">
              <w:rPr>
                <w:b/>
                <w:sz w:val="28"/>
                <w:szCs w:val="28"/>
              </w:rPr>
              <w:t>99,7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AC59E5">
              <w:rPr>
                <w:b/>
                <w:sz w:val="28"/>
                <w:szCs w:val="28"/>
              </w:rPr>
              <w:t>99,7</w:t>
            </w:r>
          </w:p>
        </w:tc>
      </w:tr>
      <w:tr w:rsidR="00AC59E5" w:rsidRPr="00AC59E5" w:rsidTr="00AC59E5">
        <w:trPr>
          <w:gridAfter w:val="1"/>
          <w:wAfter w:w="10" w:type="dxa"/>
          <w:trHeight w:val="992"/>
        </w:trPr>
        <w:tc>
          <w:tcPr>
            <w:tcW w:w="6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99,7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99,7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99,7</w:t>
            </w:r>
          </w:p>
        </w:tc>
      </w:tr>
      <w:tr w:rsidR="00AC59E5" w:rsidRPr="00AC59E5" w:rsidTr="00AC59E5">
        <w:trPr>
          <w:gridAfter w:val="1"/>
          <w:wAfter w:w="10" w:type="dxa"/>
          <w:trHeight w:val="327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Основное мероприятие 1.3.Улучшение благоустройства населенных пунктов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99,7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99,7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99,7</w:t>
            </w:r>
          </w:p>
        </w:tc>
      </w:tr>
      <w:tr w:rsidR="00AC59E5" w:rsidRPr="00AC59E5" w:rsidTr="00AC59E5">
        <w:trPr>
          <w:gridAfter w:val="1"/>
          <w:wAfter w:w="10" w:type="dxa"/>
          <w:trHeight w:val="8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1.3.8.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E5" w:rsidRPr="00AC59E5" w:rsidRDefault="00AC59E5" w:rsidP="00AC59E5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99,7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99,7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99,7</w:t>
            </w:r>
          </w:p>
        </w:tc>
      </w:tr>
      <w:tr w:rsidR="00AC59E5" w:rsidRPr="00AC59E5" w:rsidTr="00AC59E5">
        <w:trPr>
          <w:gridAfter w:val="1"/>
          <w:wAfter w:w="10" w:type="dxa"/>
          <w:trHeight w:val="8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  <w:lang w:eastAsia="en-US"/>
              </w:rPr>
            </w:pPr>
            <w:r w:rsidRPr="00AC59E5">
              <w:rPr>
                <w:b/>
                <w:sz w:val="28"/>
                <w:szCs w:val="28"/>
                <w:lang w:eastAsia="en-US"/>
              </w:rPr>
              <w:t>Подпрограмма 2 «Охрана окружающей среды»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rPr>
                <w:b/>
                <w:sz w:val="28"/>
                <w:szCs w:val="28"/>
                <w:lang w:eastAsia="en-US"/>
              </w:rPr>
            </w:pPr>
            <w:r w:rsidRPr="00AC59E5">
              <w:rPr>
                <w:b/>
                <w:sz w:val="28"/>
                <w:szCs w:val="28"/>
                <w:lang w:eastAsia="en-US"/>
              </w:rPr>
              <w:t>Всего</w:t>
            </w:r>
          </w:p>
          <w:p w:rsidR="00AC59E5" w:rsidRPr="00AC59E5" w:rsidRDefault="00AC59E5" w:rsidP="00AC59E5">
            <w:pPr>
              <w:widowControl w:val="0"/>
              <w:rPr>
                <w:b/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Администрация Кочевского муниципального округа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263,96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 xml:space="preserve">0,0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</w:t>
            </w:r>
          </w:p>
        </w:tc>
      </w:tr>
      <w:tr w:rsidR="00AC59E5" w:rsidRPr="00AC59E5" w:rsidTr="00AC59E5">
        <w:trPr>
          <w:gridAfter w:val="1"/>
          <w:wAfter w:w="10" w:type="dxa"/>
          <w:trHeight w:val="8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Основное мероприятие 2.1. Улучшение экологической обстановки в муниципальном  округе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МБУ «Кочевское ЖКХ»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263,96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 xml:space="preserve">0,0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</w:t>
            </w:r>
          </w:p>
        </w:tc>
      </w:tr>
      <w:tr w:rsidR="00AC59E5" w:rsidRPr="00AC59E5" w:rsidTr="00AC59E5">
        <w:trPr>
          <w:gridAfter w:val="1"/>
          <w:wAfter w:w="10" w:type="dxa"/>
          <w:trHeight w:val="8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lastRenderedPageBreak/>
              <w:t>Мероприятие 2.1.2. мероприятие по снижению негативного воздействия на почвы, восстановлению нарушенных земель, ликвидации несанкционированных свалок в пределах населенных пунктов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Администрация Кочевского муниципального округа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196,46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 xml:space="preserve">0,0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</w:t>
            </w:r>
          </w:p>
        </w:tc>
      </w:tr>
      <w:tr w:rsidR="00AC59E5" w:rsidRPr="00AC59E5" w:rsidTr="00AC59E5">
        <w:trPr>
          <w:gridAfter w:val="1"/>
          <w:wAfter w:w="10" w:type="dxa"/>
          <w:trHeight w:val="8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>Мероприятие 2.1.7.Приобретение контейнеров для сбора (складирования) твердых коммунальных отходов на контейнерных площадках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E5" w:rsidRPr="00AC59E5" w:rsidRDefault="00AC59E5" w:rsidP="00AC59E5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C59E5">
              <w:rPr>
                <w:sz w:val="28"/>
                <w:szCs w:val="28"/>
                <w:lang w:eastAsia="en-US"/>
              </w:rPr>
              <w:t xml:space="preserve">Администрация Кочевского муниципального округа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67,5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9E5" w:rsidRPr="00AC59E5" w:rsidRDefault="00AC59E5" w:rsidP="00AC59E5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C59E5">
              <w:rPr>
                <w:sz w:val="28"/>
                <w:szCs w:val="28"/>
              </w:rPr>
              <w:t>0,0</w:t>
            </w:r>
          </w:p>
        </w:tc>
      </w:tr>
    </w:tbl>
    <w:p w:rsidR="00AC59E5" w:rsidRPr="00AC59E5" w:rsidRDefault="00AC59E5" w:rsidP="00AC59E5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C59E5" w:rsidRPr="00AC59E5" w:rsidRDefault="00AC59E5" w:rsidP="00AC59E5">
      <w:pPr>
        <w:rPr>
          <w:sz w:val="28"/>
        </w:rPr>
      </w:pPr>
    </w:p>
    <w:p w:rsidR="00AC59E5" w:rsidRPr="00AC59E5" w:rsidRDefault="00AC59E5" w:rsidP="00AC59E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C59E5" w:rsidRPr="00CC239F" w:rsidRDefault="00AC59E5" w:rsidP="00755D2B">
      <w:pPr>
        <w:autoSpaceDE w:val="0"/>
        <w:autoSpaceDN w:val="0"/>
        <w:adjustRightInd w:val="0"/>
        <w:spacing w:line="320" w:lineRule="exact"/>
        <w:jc w:val="both"/>
        <w:rPr>
          <w:sz w:val="28"/>
          <w:szCs w:val="28"/>
        </w:rPr>
      </w:pPr>
    </w:p>
    <w:sectPr w:rsidR="00AC59E5" w:rsidRPr="00CC239F" w:rsidSect="00AC59E5">
      <w:pgSz w:w="16838" w:h="11906" w:orient="landscape" w:code="9"/>
      <w:pgMar w:top="1276" w:right="536" w:bottom="624" w:left="851" w:header="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49B" w:rsidRDefault="0032249B" w:rsidP="008827AA">
      <w:r>
        <w:separator/>
      </w:r>
    </w:p>
  </w:endnote>
  <w:endnote w:type="continuationSeparator" w:id="0">
    <w:p w:rsidR="0032249B" w:rsidRDefault="0032249B" w:rsidP="0088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49B" w:rsidRDefault="0032249B" w:rsidP="008827AA">
      <w:r>
        <w:separator/>
      </w:r>
    </w:p>
  </w:footnote>
  <w:footnote w:type="continuationSeparator" w:id="0">
    <w:p w:rsidR="0032249B" w:rsidRDefault="0032249B" w:rsidP="00882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5193724"/>
      <w:docPartObj>
        <w:docPartGallery w:val="Page Numbers (Top of Page)"/>
        <w:docPartUnique/>
      </w:docPartObj>
    </w:sdtPr>
    <w:sdtEndPr/>
    <w:sdtContent>
      <w:p w:rsidR="00AC59E5" w:rsidRDefault="00AC59E5">
        <w:pPr>
          <w:pStyle w:val="ab"/>
          <w:jc w:val="center"/>
        </w:pPr>
      </w:p>
      <w:p w:rsidR="00AC59E5" w:rsidRDefault="00AC59E5">
        <w:pPr>
          <w:pStyle w:val="ab"/>
          <w:jc w:val="center"/>
        </w:pPr>
      </w:p>
      <w:p w:rsidR="00AC59E5" w:rsidRDefault="0032249B" w:rsidP="000303C0">
        <w:pPr>
          <w:pStyle w:val="ab"/>
        </w:pPr>
      </w:p>
    </w:sdtContent>
  </w:sdt>
  <w:p w:rsidR="00AC59E5" w:rsidRDefault="00AC59E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9E5" w:rsidRDefault="00AC59E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3009"/>
    <w:multiLevelType w:val="multilevel"/>
    <w:tmpl w:val="C7267C5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" w15:restartNumberingAfterBreak="0">
    <w:nsid w:val="12FA3E1F"/>
    <w:multiLevelType w:val="hybridMultilevel"/>
    <w:tmpl w:val="BC9419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881EE5"/>
    <w:multiLevelType w:val="hybridMultilevel"/>
    <w:tmpl w:val="BA82C412"/>
    <w:lvl w:ilvl="0" w:tplc="3102A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E0454A"/>
    <w:multiLevelType w:val="multilevel"/>
    <w:tmpl w:val="4E8493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777582"/>
    <w:multiLevelType w:val="hybridMultilevel"/>
    <w:tmpl w:val="52923E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C4DE9"/>
    <w:multiLevelType w:val="hybridMultilevel"/>
    <w:tmpl w:val="36BE8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B45E18"/>
    <w:multiLevelType w:val="hybridMultilevel"/>
    <w:tmpl w:val="F2BEF85E"/>
    <w:lvl w:ilvl="0" w:tplc="2DEAC3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0A5586"/>
    <w:multiLevelType w:val="hybridMultilevel"/>
    <w:tmpl w:val="18722CE0"/>
    <w:lvl w:ilvl="0" w:tplc="FFD09B2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A811E1"/>
    <w:multiLevelType w:val="hybridMultilevel"/>
    <w:tmpl w:val="283A8C4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D127D24"/>
    <w:multiLevelType w:val="multilevel"/>
    <w:tmpl w:val="36522E2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1266669"/>
    <w:multiLevelType w:val="hybridMultilevel"/>
    <w:tmpl w:val="1B7AA0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2137023"/>
    <w:multiLevelType w:val="multilevel"/>
    <w:tmpl w:val="8F7C1B2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61F40B0D"/>
    <w:multiLevelType w:val="multilevel"/>
    <w:tmpl w:val="28AEF158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13" w15:restartNumberingAfterBreak="0">
    <w:nsid w:val="708B4552"/>
    <w:multiLevelType w:val="multilevel"/>
    <w:tmpl w:val="2690EAC0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02" w:hanging="2160"/>
      </w:pPr>
      <w:rPr>
        <w:rFonts w:hint="default"/>
      </w:rPr>
    </w:lvl>
  </w:abstractNum>
  <w:abstractNum w:abstractNumId="14" w15:restartNumberingAfterBreak="0">
    <w:nsid w:val="760F667F"/>
    <w:multiLevelType w:val="hybridMultilevel"/>
    <w:tmpl w:val="E220888E"/>
    <w:lvl w:ilvl="0" w:tplc="FB7C7C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7205D14"/>
    <w:multiLevelType w:val="hybridMultilevel"/>
    <w:tmpl w:val="1DD002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5"/>
  </w:num>
  <w:num w:numId="5">
    <w:abstractNumId w:val="6"/>
  </w:num>
  <w:num w:numId="6">
    <w:abstractNumId w:val="14"/>
  </w:num>
  <w:num w:numId="7">
    <w:abstractNumId w:val="13"/>
  </w:num>
  <w:num w:numId="8">
    <w:abstractNumId w:val="12"/>
  </w:num>
  <w:num w:numId="9">
    <w:abstractNumId w:val="0"/>
  </w:num>
  <w:num w:numId="10">
    <w:abstractNumId w:val="3"/>
  </w:num>
  <w:num w:numId="11">
    <w:abstractNumId w:val="10"/>
  </w:num>
  <w:num w:numId="12">
    <w:abstractNumId w:val="8"/>
  </w:num>
  <w:num w:numId="13">
    <w:abstractNumId w:val="11"/>
  </w:num>
  <w:num w:numId="14">
    <w:abstractNumId w:val="9"/>
  </w:num>
  <w:num w:numId="15">
    <w:abstractNumId w:val="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3DA"/>
    <w:rsid w:val="00010E5A"/>
    <w:rsid w:val="00012469"/>
    <w:rsid w:val="00013CA9"/>
    <w:rsid w:val="000168CB"/>
    <w:rsid w:val="00024D3D"/>
    <w:rsid w:val="000270D2"/>
    <w:rsid w:val="00027DB4"/>
    <w:rsid w:val="000303C0"/>
    <w:rsid w:val="00031BFA"/>
    <w:rsid w:val="00032DE4"/>
    <w:rsid w:val="00032F94"/>
    <w:rsid w:val="000438C4"/>
    <w:rsid w:val="00046AE2"/>
    <w:rsid w:val="000474B6"/>
    <w:rsid w:val="00047D68"/>
    <w:rsid w:val="000503F6"/>
    <w:rsid w:val="000549D7"/>
    <w:rsid w:val="00055EB1"/>
    <w:rsid w:val="0005642D"/>
    <w:rsid w:val="00056D50"/>
    <w:rsid w:val="00056E0A"/>
    <w:rsid w:val="00064A8D"/>
    <w:rsid w:val="000817A5"/>
    <w:rsid w:val="000826F2"/>
    <w:rsid w:val="000833D7"/>
    <w:rsid w:val="00083AC0"/>
    <w:rsid w:val="0008724D"/>
    <w:rsid w:val="0008737C"/>
    <w:rsid w:val="00090D73"/>
    <w:rsid w:val="00091914"/>
    <w:rsid w:val="0009755C"/>
    <w:rsid w:val="00097951"/>
    <w:rsid w:val="000A0DBC"/>
    <w:rsid w:val="000A4B98"/>
    <w:rsid w:val="000A72B4"/>
    <w:rsid w:val="000B6107"/>
    <w:rsid w:val="000B74FE"/>
    <w:rsid w:val="000C1BE9"/>
    <w:rsid w:val="000C2B14"/>
    <w:rsid w:val="000C3A97"/>
    <w:rsid w:val="000C44F1"/>
    <w:rsid w:val="000C463F"/>
    <w:rsid w:val="000C4AFF"/>
    <w:rsid w:val="000D33EF"/>
    <w:rsid w:val="000D4F6A"/>
    <w:rsid w:val="000E087D"/>
    <w:rsid w:val="000E291C"/>
    <w:rsid w:val="000E2FF0"/>
    <w:rsid w:val="000E6F06"/>
    <w:rsid w:val="000E7FE1"/>
    <w:rsid w:val="000F4AF4"/>
    <w:rsid w:val="000F63C7"/>
    <w:rsid w:val="00104760"/>
    <w:rsid w:val="001064A2"/>
    <w:rsid w:val="001070CA"/>
    <w:rsid w:val="001071CE"/>
    <w:rsid w:val="00110DF6"/>
    <w:rsid w:val="00112F3B"/>
    <w:rsid w:val="00113751"/>
    <w:rsid w:val="001152E8"/>
    <w:rsid w:val="00116262"/>
    <w:rsid w:val="00124139"/>
    <w:rsid w:val="0013282E"/>
    <w:rsid w:val="0013455A"/>
    <w:rsid w:val="00136FB1"/>
    <w:rsid w:val="00137C21"/>
    <w:rsid w:val="00137DD7"/>
    <w:rsid w:val="001412A6"/>
    <w:rsid w:val="00144591"/>
    <w:rsid w:val="00145DCD"/>
    <w:rsid w:val="00147EFD"/>
    <w:rsid w:val="00151BE1"/>
    <w:rsid w:val="00152251"/>
    <w:rsid w:val="00154B8B"/>
    <w:rsid w:val="00155086"/>
    <w:rsid w:val="00156C30"/>
    <w:rsid w:val="00161826"/>
    <w:rsid w:val="001618A5"/>
    <w:rsid w:val="00162287"/>
    <w:rsid w:val="001651F0"/>
    <w:rsid w:val="0016683E"/>
    <w:rsid w:val="00172458"/>
    <w:rsid w:val="0018068C"/>
    <w:rsid w:val="001911F2"/>
    <w:rsid w:val="00193AE8"/>
    <w:rsid w:val="001945FD"/>
    <w:rsid w:val="00197345"/>
    <w:rsid w:val="00197405"/>
    <w:rsid w:val="001A18AA"/>
    <w:rsid w:val="001A250B"/>
    <w:rsid w:val="001A5504"/>
    <w:rsid w:val="001B50CE"/>
    <w:rsid w:val="001D3C4B"/>
    <w:rsid w:val="001D3D41"/>
    <w:rsid w:val="001E1C67"/>
    <w:rsid w:val="001E3DDB"/>
    <w:rsid w:val="001E6405"/>
    <w:rsid w:val="001F2A02"/>
    <w:rsid w:val="001F36AC"/>
    <w:rsid w:val="001F5311"/>
    <w:rsid w:val="001F61EA"/>
    <w:rsid w:val="001F7C10"/>
    <w:rsid w:val="00201307"/>
    <w:rsid w:val="002103F6"/>
    <w:rsid w:val="002130A3"/>
    <w:rsid w:val="00213749"/>
    <w:rsid w:val="00221792"/>
    <w:rsid w:val="00223C96"/>
    <w:rsid w:val="002247A9"/>
    <w:rsid w:val="00231EC2"/>
    <w:rsid w:val="00235BDD"/>
    <w:rsid w:val="002424C5"/>
    <w:rsid w:val="00251B49"/>
    <w:rsid w:val="00253316"/>
    <w:rsid w:val="00264327"/>
    <w:rsid w:val="002748A8"/>
    <w:rsid w:val="00275550"/>
    <w:rsid w:val="002804BD"/>
    <w:rsid w:val="00285155"/>
    <w:rsid w:val="00287AC7"/>
    <w:rsid w:val="00287C07"/>
    <w:rsid w:val="00292387"/>
    <w:rsid w:val="0029294B"/>
    <w:rsid w:val="00292F6C"/>
    <w:rsid w:val="002A132E"/>
    <w:rsid w:val="002B08C1"/>
    <w:rsid w:val="002B4F23"/>
    <w:rsid w:val="002C141B"/>
    <w:rsid w:val="002C2F2F"/>
    <w:rsid w:val="002C33C8"/>
    <w:rsid w:val="002C3DE7"/>
    <w:rsid w:val="002C4FB2"/>
    <w:rsid w:val="002D2C4B"/>
    <w:rsid w:val="002D4DFA"/>
    <w:rsid w:val="002D6577"/>
    <w:rsid w:val="002D78EF"/>
    <w:rsid w:val="002E06BD"/>
    <w:rsid w:val="002E0C69"/>
    <w:rsid w:val="002E2175"/>
    <w:rsid w:val="002F06E3"/>
    <w:rsid w:val="002F143C"/>
    <w:rsid w:val="002F373F"/>
    <w:rsid w:val="0030258F"/>
    <w:rsid w:val="0030472D"/>
    <w:rsid w:val="00305E64"/>
    <w:rsid w:val="0031216A"/>
    <w:rsid w:val="003142CF"/>
    <w:rsid w:val="0031453B"/>
    <w:rsid w:val="00314AF2"/>
    <w:rsid w:val="00315319"/>
    <w:rsid w:val="0031574E"/>
    <w:rsid w:val="003218D9"/>
    <w:rsid w:val="0032249B"/>
    <w:rsid w:val="003231DF"/>
    <w:rsid w:val="00324581"/>
    <w:rsid w:val="00325990"/>
    <w:rsid w:val="0032600E"/>
    <w:rsid w:val="0033204E"/>
    <w:rsid w:val="003325AB"/>
    <w:rsid w:val="003345C5"/>
    <w:rsid w:val="00335970"/>
    <w:rsid w:val="00336296"/>
    <w:rsid w:val="00336BC0"/>
    <w:rsid w:val="00337911"/>
    <w:rsid w:val="003402B1"/>
    <w:rsid w:val="00341AC9"/>
    <w:rsid w:val="00343BF6"/>
    <w:rsid w:val="003520CB"/>
    <w:rsid w:val="00353E80"/>
    <w:rsid w:val="00360DAB"/>
    <w:rsid w:val="003611FF"/>
    <w:rsid w:val="00363E8F"/>
    <w:rsid w:val="00364932"/>
    <w:rsid w:val="00371941"/>
    <w:rsid w:val="0037365C"/>
    <w:rsid w:val="0037482B"/>
    <w:rsid w:val="00377728"/>
    <w:rsid w:val="003836D0"/>
    <w:rsid w:val="00385F29"/>
    <w:rsid w:val="00390796"/>
    <w:rsid w:val="003942AC"/>
    <w:rsid w:val="0039754C"/>
    <w:rsid w:val="003A265F"/>
    <w:rsid w:val="003A41B2"/>
    <w:rsid w:val="003B1131"/>
    <w:rsid w:val="003B3F46"/>
    <w:rsid w:val="003C3489"/>
    <w:rsid w:val="003C4F79"/>
    <w:rsid w:val="003C5AC8"/>
    <w:rsid w:val="003C705D"/>
    <w:rsid w:val="003C7567"/>
    <w:rsid w:val="003D0F42"/>
    <w:rsid w:val="003D7ACF"/>
    <w:rsid w:val="003E5892"/>
    <w:rsid w:val="003E6A53"/>
    <w:rsid w:val="003F1164"/>
    <w:rsid w:val="003F3025"/>
    <w:rsid w:val="003F405A"/>
    <w:rsid w:val="00404DC3"/>
    <w:rsid w:val="00405B74"/>
    <w:rsid w:val="004066B5"/>
    <w:rsid w:val="00407E19"/>
    <w:rsid w:val="004103F0"/>
    <w:rsid w:val="00410A9B"/>
    <w:rsid w:val="00411AB1"/>
    <w:rsid w:val="00413021"/>
    <w:rsid w:val="00413DA1"/>
    <w:rsid w:val="0041782A"/>
    <w:rsid w:val="004212EC"/>
    <w:rsid w:val="00430297"/>
    <w:rsid w:val="0043069B"/>
    <w:rsid w:val="004318AE"/>
    <w:rsid w:val="004326B5"/>
    <w:rsid w:val="00433CFC"/>
    <w:rsid w:val="004341CE"/>
    <w:rsid w:val="00437761"/>
    <w:rsid w:val="00437932"/>
    <w:rsid w:val="0044003A"/>
    <w:rsid w:val="004437EC"/>
    <w:rsid w:val="0044512F"/>
    <w:rsid w:val="00445D5D"/>
    <w:rsid w:val="0044615C"/>
    <w:rsid w:val="0045102C"/>
    <w:rsid w:val="00451125"/>
    <w:rsid w:val="00451C12"/>
    <w:rsid w:val="00452048"/>
    <w:rsid w:val="00452123"/>
    <w:rsid w:val="0045260D"/>
    <w:rsid w:val="00455B58"/>
    <w:rsid w:val="00456A47"/>
    <w:rsid w:val="00466215"/>
    <w:rsid w:val="004676B6"/>
    <w:rsid w:val="00473682"/>
    <w:rsid w:val="004816D6"/>
    <w:rsid w:val="004821DB"/>
    <w:rsid w:val="00483172"/>
    <w:rsid w:val="00485CA0"/>
    <w:rsid w:val="0048683D"/>
    <w:rsid w:val="0048717C"/>
    <w:rsid w:val="004942E6"/>
    <w:rsid w:val="004A434D"/>
    <w:rsid w:val="004A5F92"/>
    <w:rsid w:val="004B3AC2"/>
    <w:rsid w:val="004C0E14"/>
    <w:rsid w:val="004C3B06"/>
    <w:rsid w:val="004C552D"/>
    <w:rsid w:val="004C5FB8"/>
    <w:rsid w:val="004E00FE"/>
    <w:rsid w:val="004E163E"/>
    <w:rsid w:val="004E3DA5"/>
    <w:rsid w:val="004E48B1"/>
    <w:rsid w:val="004F7BB2"/>
    <w:rsid w:val="00500167"/>
    <w:rsid w:val="00501DD6"/>
    <w:rsid w:val="005028D5"/>
    <w:rsid w:val="00502FBB"/>
    <w:rsid w:val="0050530E"/>
    <w:rsid w:val="00505B6D"/>
    <w:rsid w:val="005063E3"/>
    <w:rsid w:val="0051320A"/>
    <w:rsid w:val="00514385"/>
    <w:rsid w:val="005158D1"/>
    <w:rsid w:val="00521AF8"/>
    <w:rsid w:val="00522ACD"/>
    <w:rsid w:val="00533C63"/>
    <w:rsid w:val="00534431"/>
    <w:rsid w:val="0053522E"/>
    <w:rsid w:val="005357B0"/>
    <w:rsid w:val="0053721A"/>
    <w:rsid w:val="0055076A"/>
    <w:rsid w:val="005558E4"/>
    <w:rsid w:val="00557E84"/>
    <w:rsid w:val="00560A64"/>
    <w:rsid w:val="00563C52"/>
    <w:rsid w:val="00565BAB"/>
    <w:rsid w:val="00571ECB"/>
    <w:rsid w:val="00574DB8"/>
    <w:rsid w:val="00575D57"/>
    <w:rsid w:val="00576844"/>
    <w:rsid w:val="00591D87"/>
    <w:rsid w:val="00592455"/>
    <w:rsid w:val="00596C88"/>
    <w:rsid w:val="005A062C"/>
    <w:rsid w:val="005A5E68"/>
    <w:rsid w:val="005B378D"/>
    <w:rsid w:val="005B4577"/>
    <w:rsid w:val="005C2219"/>
    <w:rsid w:val="005C389F"/>
    <w:rsid w:val="005C559C"/>
    <w:rsid w:val="005C5B77"/>
    <w:rsid w:val="005C6755"/>
    <w:rsid w:val="005C68D7"/>
    <w:rsid w:val="005D1859"/>
    <w:rsid w:val="005E0B19"/>
    <w:rsid w:val="005E1384"/>
    <w:rsid w:val="005E1485"/>
    <w:rsid w:val="005E1BD7"/>
    <w:rsid w:val="005E6C07"/>
    <w:rsid w:val="005E74D8"/>
    <w:rsid w:val="005F1AD0"/>
    <w:rsid w:val="005F224C"/>
    <w:rsid w:val="005F5B5C"/>
    <w:rsid w:val="005F60C4"/>
    <w:rsid w:val="006007F7"/>
    <w:rsid w:val="006029DB"/>
    <w:rsid w:val="00607575"/>
    <w:rsid w:val="00614111"/>
    <w:rsid w:val="00617E86"/>
    <w:rsid w:val="006217B4"/>
    <w:rsid w:val="006311E5"/>
    <w:rsid w:val="00636D1D"/>
    <w:rsid w:val="00640A26"/>
    <w:rsid w:val="00644430"/>
    <w:rsid w:val="00644B79"/>
    <w:rsid w:val="006456A5"/>
    <w:rsid w:val="00650B72"/>
    <w:rsid w:val="0065219A"/>
    <w:rsid w:val="00652C2B"/>
    <w:rsid w:val="00653FDE"/>
    <w:rsid w:val="00654A03"/>
    <w:rsid w:val="00654F7E"/>
    <w:rsid w:val="0065650A"/>
    <w:rsid w:val="00657048"/>
    <w:rsid w:val="00657099"/>
    <w:rsid w:val="00670EA2"/>
    <w:rsid w:val="00675637"/>
    <w:rsid w:val="00676817"/>
    <w:rsid w:val="00676EB8"/>
    <w:rsid w:val="006830E1"/>
    <w:rsid w:val="00691D9F"/>
    <w:rsid w:val="00693034"/>
    <w:rsid w:val="00693BAA"/>
    <w:rsid w:val="00694786"/>
    <w:rsid w:val="00695AF5"/>
    <w:rsid w:val="006961B5"/>
    <w:rsid w:val="00697597"/>
    <w:rsid w:val="006A08A2"/>
    <w:rsid w:val="006A141D"/>
    <w:rsid w:val="006A44F6"/>
    <w:rsid w:val="006A68BA"/>
    <w:rsid w:val="006B0AFC"/>
    <w:rsid w:val="006B2159"/>
    <w:rsid w:val="006B2B46"/>
    <w:rsid w:val="006B38E8"/>
    <w:rsid w:val="006B39E1"/>
    <w:rsid w:val="006B52E6"/>
    <w:rsid w:val="006B6209"/>
    <w:rsid w:val="006B780A"/>
    <w:rsid w:val="006C13DC"/>
    <w:rsid w:val="006C262B"/>
    <w:rsid w:val="006C7821"/>
    <w:rsid w:val="006C7DCE"/>
    <w:rsid w:val="006D291E"/>
    <w:rsid w:val="006D5918"/>
    <w:rsid w:val="006D77A3"/>
    <w:rsid w:val="006E33BE"/>
    <w:rsid w:val="006E513F"/>
    <w:rsid w:val="006F0BF5"/>
    <w:rsid w:val="006F3E2B"/>
    <w:rsid w:val="006F427B"/>
    <w:rsid w:val="0070035A"/>
    <w:rsid w:val="00702648"/>
    <w:rsid w:val="0070461F"/>
    <w:rsid w:val="007074D7"/>
    <w:rsid w:val="00711FF2"/>
    <w:rsid w:val="00713967"/>
    <w:rsid w:val="00713992"/>
    <w:rsid w:val="00713BAD"/>
    <w:rsid w:val="00714BDF"/>
    <w:rsid w:val="00717EE4"/>
    <w:rsid w:val="00720A46"/>
    <w:rsid w:val="00724ECD"/>
    <w:rsid w:val="00725D54"/>
    <w:rsid w:val="00726A09"/>
    <w:rsid w:val="00732E76"/>
    <w:rsid w:val="00733CB8"/>
    <w:rsid w:val="00733F66"/>
    <w:rsid w:val="00734C84"/>
    <w:rsid w:val="00734EDF"/>
    <w:rsid w:val="00750A3D"/>
    <w:rsid w:val="007510D6"/>
    <w:rsid w:val="00755D2B"/>
    <w:rsid w:val="00760006"/>
    <w:rsid w:val="007604D5"/>
    <w:rsid w:val="0076323C"/>
    <w:rsid w:val="00765A4E"/>
    <w:rsid w:val="00765D11"/>
    <w:rsid w:val="00773318"/>
    <w:rsid w:val="00782256"/>
    <w:rsid w:val="007826BB"/>
    <w:rsid w:val="00787AA8"/>
    <w:rsid w:val="00791124"/>
    <w:rsid w:val="00791C79"/>
    <w:rsid w:val="00794217"/>
    <w:rsid w:val="007968F5"/>
    <w:rsid w:val="007A50E0"/>
    <w:rsid w:val="007A5634"/>
    <w:rsid w:val="007B1AF0"/>
    <w:rsid w:val="007B41D8"/>
    <w:rsid w:val="007B483D"/>
    <w:rsid w:val="007B78DE"/>
    <w:rsid w:val="007C11DC"/>
    <w:rsid w:val="007C37E9"/>
    <w:rsid w:val="007C4300"/>
    <w:rsid w:val="007C4D53"/>
    <w:rsid w:val="007C5E4C"/>
    <w:rsid w:val="007D19ED"/>
    <w:rsid w:val="007D2883"/>
    <w:rsid w:val="007D3736"/>
    <w:rsid w:val="007D5586"/>
    <w:rsid w:val="007F1168"/>
    <w:rsid w:val="007F255B"/>
    <w:rsid w:val="007F5421"/>
    <w:rsid w:val="007F598F"/>
    <w:rsid w:val="007F62FE"/>
    <w:rsid w:val="007F791C"/>
    <w:rsid w:val="007F7DE1"/>
    <w:rsid w:val="00800C98"/>
    <w:rsid w:val="00805169"/>
    <w:rsid w:val="00811778"/>
    <w:rsid w:val="00811EEE"/>
    <w:rsid w:val="0081421B"/>
    <w:rsid w:val="0081600F"/>
    <w:rsid w:val="0081601B"/>
    <w:rsid w:val="00816ADA"/>
    <w:rsid w:val="00817E34"/>
    <w:rsid w:val="008204AA"/>
    <w:rsid w:val="0082401B"/>
    <w:rsid w:val="00831A1C"/>
    <w:rsid w:val="00831C26"/>
    <w:rsid w:val="00831DF4"/>
    <w:rsid w:val="008343DA"/>
    <w:rsid w:val="00841459"/>
    <w:rsid w:val="00842535"/>
    <w:rsid w:val="00845A92"/>
    <w:rsid w:val="0084785A"/>
    <w:rsid w:val="00854397"/>
    <w:rsid w:val="00856564"/>
    <w:rsid w:val="00856B83"/>
    <w:rsid w:val="00857CB1"/>
    <w:rsid w:val="0086067F"/>
    <w:rsid w:val="008661AF"/>
    <w:rsid w:val="008740F3"/>
    <w:rsid w:val="00880948"/>
    <w:rsid w:val="00882783"/>
    <w:rsid w:val="008827AA"/>
    <w:rsid w:val="008853A0"/>
    <w:rsid w:val="00885CC2"/>
    <w:rsid w:val="008879AB"/>
    <w:rsid w:val="00890568"/>
    <w:rsid w:val="008905D1"/>
    <w:rsid w:val="00894EF3"/>
    <w:rsid w:val="008960E7"/>
    <w:rsid w:val="008971BD"/>
    <w:rsid w:val="008A1134"/>
    <w:rsid w:val="008A36E1"/>
    <w:rsid w:val="008A58F6"/>
    <w:rsid w:val="008B2C09"/>
    <w:rsid w:val="008B4193"/>
    <w:rsid w:val="008C0347"/>
    <w:rsid w:val="008C0652"/>
    <w:rsid w:val="008C2000"/>
    <w:rsid w:val="008C44D1"/>
    <w:rsid w:val="008C49D5"/>
    <w:rsid w:val="008C5A24"/>
    <w:rsid w:val="008C71DB"/>
    <w:rsid w:val="008C730F"/>
    <w:rsid w:val="008D1D0A"/>
    <w:rsid w:val="008D1D17"/>
    <w:rsid w:val="008E4D76"/>
    <w:rsid w:val="008E575C"/>
    <w:rsid w:val="008F0B48"/>
    <w:rsid w:val="008F576E"/>
    <w:rsid w:val="008F5933"/>
    <w:rsid w:val="00906CA6"/>
    <w:rsid w:val="00910E3E"/>
    <w:rsid w:val="009146FF"/>
    <w:rsid w:val="009169F8"/>
    <w:rsid w:val="0091724E"/>
    <w:rsid w:val="00925AE0"/>
    <w:rsid w:val="00932D4D"/>
    <w:rsid w:val="00944732"/>
    <w:rsid w:val="009523E1"/>
    <w:rsid w:val="0095273F"/>
    <w:rsid w:val="00954FA7"/>
    <w:rsid w:val="00967A2E"/>
    <w:rsid w:val="00971255"/>
    <w:rsid w:val="00971E8A"/>
    <w:rsid w:val="00973B3C"/>
    <w:rsid w:val="00974098"/>
    <w:rsid w:val="009778ED"/>
    <w:rsid w:val="00980713"/>
    <w:rsid w:val="00982D24"/>
    <w:rsid w:val="00982FD3"/>
    <w:rsid w:val="009900AD"/>
    <w:rsid w:val="00993330"/>
    <w:rsid w:val="009959E5"/>
    <w:rsid w:val="009A331E"/>
    <w:rsid w:val="009A3B5A"/>
    <w:rsid w:val="009A60C5"/>
    <w:rsid w:val="009A678A"/>
    <w:rsid w:val="009B0402"/>
    <w:rsid w:val="009B0DF2"/>
    <w:rsid w:val="009B2832"/>
    <w:rsid w:val="009B28A6"/>
    <w:rsid w:val="009B6744"/>
    <w:rsid w:val="009B69B9"/>
    <w:rsid w:val="009C2013"/>
    <w:rsid w:val="009C3A2A"/>
    <w:rsid w:val="009D2B3A"/>
    <w:rsid w:val="009D7A03"/>
    <w:rsid w:val="009E58EA"/>
    <w:rsid w:val="009F0459"/>
    <w:rsid w:val="009F51B1"/>
    <w:rsid w:val="009F5BF3"/>
    <w:rsid w:val="00A00439"/>
    <w:rsid w:val="00A01864"/>
    <w:rsid w:val="00A05376"/>
    <w:rsid w:val="00A0676D"/>
    <w:rsid w:val="00A10EE0"/>
    <w:rsid w:val="00A13794"/>
    <w:rsid w:val="00A138EF"/>
    <w:rsid w:val="00A14888"/>
    <w:rsid w:val="00A15E8F"/>
    <w:rsid w:val="00A16047"/>
    <w:rsid w:val="00A25A5B"/>
    <w:rsid w:val="00A30D34"/>
    <w:rsid w:val="00A31188"/>
    <w:rsid w:val="00A32637"/>
    <w:rsid w:val="00A32A6A"/>
    <w:rsid w:val="00A33F80"/>
    <w:rsid w:val="00A3486A"/>
    <w:rsid w:val="00A360D7"/>
    <w:rsid w:val="00A369BD"/>
    <w:rsid w:val="00A40211"/>
    <w:rsid w:val="00A55B46"/>
    <w:rsid w:val="00A63542"/>
    <w:rsid w:val="00A6480A"/>
    <w:rsid w:val="00A648F1"/>
    <w:rsid w:val="00A65659"/>
    <w:rsid w:val="00A70B32"/>
    <w:rsid w:val="00A70DC6"/>
    <w:rsid w:val="00A74371"/>
    <w:rsid w:val="00A77CDD"/>
    <w:rsid w:val="00A77E78"/>
    <w:rsid w:val="00A83AD3"/>
    <w:rsid w:val="00A84C6B"/>
    <w:rsid w:val="00A86916"/>
    <w:rsid w:val="00A86AA9"/>
    <w:rsid w:val="00A90CD8"/>
    <w:rsid w:val="00A958A5"/>
    <w:rsid w:val="00AA76B8"/>
    <w:rsid w:val="00AB02B0"/>
    <w:rsid w:val="00AB13DB"/>
    <w:rsid w:val="00AB18E1"/>
    <w:rsid w:val="00AB7D7B"/>
    <w:rsid w:val="00AC1F8F"/>
    <w:rsid w:val="00AC4216"/>
    <w:rsid w:val="00AC59E5"/>
    <w:rsid w:val="00AD33DA"/>
    <w:rsid w:val="00AD5013"/>
    <w:rsid w:val="00AD642A"/>
    <w:rsid w:val="00AF20DF"/>
    <w:rsid w:val="00AF6236"/>
    <w:rsid w:val="00B00BA5"/>
    <w:rsid w:val="00B00D89"/>
    <w:rsid w:val="00B01499"/>
    <w:rsid w:val="00B03082"/>
    <w:rsid w:val="00B03465"/>
    <w:rsid w:val="00B04580"/>
    <w:rsid w:val="00B07EF1"/>
    <w:rsid w:val="00B07F6B"/>
    <w:rsid w:val="00B11DF8"/>
    <w:rsid w:val="00B135E8"/>
    <w:rsid w:val="00B158AF"/>
    <w:rsid w:val="00B16019"/>
    <w:rsid w:val="00B329CD"/>
    <w:rsid w:val="00B352F3"/>
    <w:rsid w:val="00B353A5"/>
    <w:rsid w:val="00B435C2"/>
    <w:rsid w:val="00B4481D"/>
    <w:rsid w:val="00B4698C"/>
    <w:rsid w:val="00B477E8"/>
    <w:rsid w:val="00B56FD6"/>
    <w:rsid w:val="00B615B5"/>
    <w:rsid w:val="00B6698E"/>
    <w:rsid w:val="00B67A33"/>
    <w:rsid w:val="00B728CD"/>
    <w:rsid w:val="00B74E9A"/>
    <w:rsid w:val="00B8603D"/>
    <w:rsid w:val="00B86620"/>
    <w:rsid w:val="00B91544"/>
    <w:rsid w:val="00B928B4"/>
    <w:rsid w:val="00B92D0A"/>
    <w:rsid w:val="00B9303F"/>
    <w:rsid w:val="00B939F4"/>
    <w:rsid w:val="00B95148"/>
    <w:rsid w:val="00BA102F"/>
    <w:rsid w:val="00BA2359"/>
    <w:rsid w:val="00BA448D"/>
    <w:rsid w:val="00BA5AD6"/>
    <w:rsid w:val="00BA6BC6"/>
    <w:rsid w:val="00BA7079"/>
    <w:rsid w:val="00BA7418"/>
    <w:rsid w:val="00BB39EC"/>
    <w:rsid w:val="00BC1C05"/>
    <w:rsid w:val="00BC1E85"/>
    <w:rsid w:val="00BC4447"/>
    <w:rsid w:val="00BC552B"/>
    <w:rsid w:val="00BC572A"/>
    <w:rsid w:val="00BC6601"/>
    <w:rsid w:val="00BD026A"/>
    <w:rsid w:val="00BD0A84"/>
    <w:rsid w:val="00BD2B73"/>
    <w:rsid w:val="00BE2CA8"/>
    <w:rsid w:val="00BE3DCB"/>
    <w:rsid w:val="00BE5B57"/>
    <w:rsid w:val="00BE66CA"/>
    <w:rsid w:val="00BE6D21"/>
    <w:rsid w:val="00BF5A03"/>
    <w:rsid w:val="00BF5E72"/>
    <w:rsid w:val="00C00A40"/>
    <w:rsid w:val="00C018EF"/>
    <w:rsid w:val="00C04448"/>
    <w:rsid w:val="00C060DE"/>
    <w:rsid w:val="00C0623D"/>
    <w:rsid w:val="00C108FE"/>
    <w:rsid w:val="00C10DE5"/>
    <w:rsid w:val="00C166C7"/>
    <w:rsid w:val="00C176CC"/>
    <w:rsid w:val="00C23555"/>
    <w:rsid w:val="00C23DDB"/>
    <w:rsid w:val="00C2441A"/>
    <w:rsid w:val="00C24C05"/>
    <w:rsid w:val="00C2777A"/>
    <w:rsid w:val="00C27D11"/>
    <w:rsid w:val="00C30AF4"/>
    <w:rsid w:val="00C30ED3"/>
    <w:rsid w:val="00C34739"/>
    <w:rsid w:val="00C35A90"/>
    <w:rsid w:val="00C36A5C"/>
    <w:rsid w:val="00C40ACA"/>
    <w:rsid w:val="00C40BAD"/>
    <w:rsid w:val="00C433B0"/>
    <w:rsid w:val="00C43942"/>
    <w:rsid w:val="00C43EA1"/>
    <w:rsid w:val="00C44CA4"/>
    <w:rsid w:val="00C44F4A"/>
    <w:rsid w:val="00C45C13"/>
    <w:rsid w:val="00C47261"/>
    <w:rsid w:val="00C51854"/>
    <w:rsid w:val="00C519C0"/>
    <w:rsid w:val="00C5470E"/>
    <w:rsid w:val="00C60081"/>
    <w:rsid w:val="00C60DD6"/>
    <w:rsid w:val="00C618F4"/>
    <w:rsid w:val="00C628D8"/>
    <w:rsid w:val="00C665B8"/>
    <w:rsid w:val="00C71A97"/>
    <w:rsid w:val="00C71CE9"/>
    <w:rsid w:val="00C837B6"/>
    <w:rsid w:val="00C84803"/>
    <w:rsid w:val="00C850A0"/>
    <w:rsid w:val="00C959DE"/>
    <w:rsid w:val="00C96175"/>
    <w:rsid w:val="00CA1470"/>
    <w:rsid w:val="00CA1614"/>
    <w:rsid w:val="00CA16B8"/>
    <w:rsid w:val="00CA1B4D"/>
    <w:rsid w:val="00CA5F19"/>
    <w:rsid w:val="00CA6EB5"/>
    <w:rsid w:val="00CB408C"/>
    <w:rsid w:val="00CB4F74"/>
    <w:rsid w:val="00CC062F"/>
    <w:rsid w:val="00CC239F"/>
    <w:rsid w:val="00CC3548"/>
    <w:rsid w:val="00CD3902"/>
    <w:rsid w:val="00CD71C2"/>
    <w:rsid w:val="00CE1139"/>
    <w:rsid w:val="00CE1335"/>
    <w:rsid w:val="00CE3200"/>
    <w:rsid w:val="00CE4F5E"/>
    <w:rsid w:val="00CF1154"/>
    <w:rsid w:val="00CF48F7"/>
    <w:rsid w:val="00CF6FC4"/>
    <w:rsid w:val="00CF7D6A"/>
    <w:rsid w:val="00D10462"/>
    <w:rsid w:val="00D10E64"/>
    <w:rsid w:val="00D152BB"/>
    <w:rsid w:val="00D20A3C"/>
    <w:rsid w:val="00D21DC4"/>
    <w:rsid w:val="00D22098"/>
    <w:rsid w:val="00D22872"/>
    <w:rsid w:val="00D3000F"/>
    <w:rsid w:val="00D30DF4"/>
    <w:rsid w:val="00D336CA"/>
    <w:rsid w:val="00D4030A"/>
    <w:rsid w:val="00D40F49"/>
    <w:rsid w:val="00D42145"/>
    <w:rsid w:val="00D42AFE"/>
    <w:rsid w:val="00D437C1"/>
    <w:rsid w:val="00D43DBB"/>
    <w:rsid w:val="00D50FB7"/>
    <w:rsid w:val="00D525C3"/>
    <w:rsid w:val="00D53650"/>
    <w:rsid w:val="00D60D41"/>
    <w:rsid w:val="00D72FF0"/>
    <w:rsid w:val="00D74198"/>
    <w:rsid w:val="00D77DED"/>
    <w:rsid w:val="00D81C60"/>
    <w:rsid w:val="00D82FB9"/>
    <w:rsid w:val="00D9000F"/>
    <w:rsid w:val="00D935A6"/>
    <w:rsid w:val="00D95E74"/>
    <w:rsid w:val="00D970B4"/>
    <w:rsid w:val="00DA32CA"/>
    <w:rsid w:val="00DA35AB"/>
    <w:rsid w:val="00DA37FE"/>
    <w:rsid w:val="00DA4156"/>
    <w:rsid w:val="00DA7D1A"/>
    <w:rsid w:val="00DB3B1A"/>
    <w:rsid w:val="00DB6EE8"/>
    <w:rsid w:val="00DC020D"/>
    <w:rsid w:val="00DC6B6E"/>
    <w:rsid w:val="00DD76A0"/>
    <w:rsid w:val="00DE4113"/>
    <w:rsid w:val="00DE5C0A"/>
    <w:rsid w:val="00DE7816"/>
    <w:rsid w:val="00DE7DB7"/>
    <w:rsid w:val="00DF0CCB"/>
    <w:rsid w:val="00DF38C6"/>
    <w:rsid w:val="00DF5C57"/>
    <w:rsid w:val="00DF6AC5"/>
    <w:rsid w:val="00DF740E"/>
    <w:rsid w:val="00E00209"/>
    <w:rsid w:val="00E00E9F"/>
    <w:rsid w:val="00E035CB"/>
    <w:rsid w:val="00E03ACC"/>
    <w:rsid w:val="00E056DF"/>
    <w:rsid w:val="00E07365"/>
    <w:rsid w:val="00E1209C"/>
    <w:rsid w:val="00E13962"/>
    <w:rsid w:val="00E2146C"/>
    <w:rsid w:val="00E22FE0"/>
    <w:rsid w:val="00E26939"/>
    <w:rsid w:val="00E2750F"/>
    <w:rsid w:val="00E27CA6"/>
    <w:rsid w:val="00E339F7"/>
    <w:rsid w:val="00E341CE"/>
    <w:rsid w:val="00E36610"/>
    <w:rsid w:val="00E36D75"/>
    <w:rsid w:val="00E40514"/>
    <w:rsid w:val="00E41EC7"/>
    <w:rsid w:val="00E41F01"/>
    <w:rsid w:val="00E4268E"/>
    <w:rsid w:val="00E43B31"/>
    <w:rsid w:val="00E43EA9"/>
    <w:rsid w:val="00E44CAB"/>
    <w:rsid w:val="00E458FE"/>
    <w:rsid w:val="00E46370"/>
    <w:rsid w:val="00E47458"/>
    <w:rsid w:val="00E477FD"/>
    <w:rsid w:val="00E5549C"/>
    <w:rsid w:val="00E56DB6"/>
    <w:rsid w:val="00E5780F"/>
    <w:rsid w:val="00E64CAE"/>
    <w:rsid w:val="00E651C2"/>
    <w:rsid w:val="00E71ADB"/>
    <w:rsid w:val="00E72FCC"/>
    <w:rsid w:val="00E73E5C"/>
    <w:rsid w:val="00E74B7E"/>
    <w:rsid w:val="00E76771"/>
    <w:rsid w:val="00E808B2"/>
    <w:rsid w:val="00E84FEB"/>
    <w:rsid w:val="00E85045"/>
    <w:rsid w:val="00E8635A"/>
    <w:rsid w:val="00E875B0"/>
    <w:rsid w:val="00E9008E"/>
    <w:rsid w:val="00E9386C"/>
    <w:rsid w:val="00E951BB"/>
    <w:rsid w:val="00EA4BA4"/>
    <w:rsid w:val="00EB0CE9"/>
    <w:rsid w:val="00EB1218"/>
    <w:rsid w:val="00EB1612"/>
    <w:rsid w:val="00EB1CAB"/>
    <w:rsid w:val="00EB2D07"/>
    <w:rsid w:val="00EB2E90"/>
    <w:rsid w:val="00EB51AA"/>
    <w:rsid w:val="00EB69C2"/>
    <w:rsid w:val="00EC1E73"/>
    <w:rsid w:val="00EC223B"/>
    <w:rsid w:val="00EC45DC"/>
    <w:rsid w:val="00EC5B85"/>
    <w:rsid w:val="00EC6665"/>
    <w:rsid w:val="00ED1895"/>
    <w:rsid w:val="00ED52A9"/>
    <w:rsid w:val="00EE0BA7"/>
    <w:rsid w:val="00EE25ED"/>
    <w:rsid w:val="00EE42B4"/>
    <w:rsid w:val="00EE63C9"/>
    <w:rsid w:val="00EE7C82"/>
    <w:rsid w:val="00EF1297"/>
    <w:rsid w:val="00EF2A80"/>
    <w:rsid w:val="00EF306F"/>
    <w:rsid w:val="00EF63EE"/>
    <w:rsid w:val="00F00046"/>
    <w:rsid w:val="00F04146"/>
    <w:rsid w:val="00F13E7F"/>
    <w:rsid w:val="00F146DD"/>
    <w:rsid w:val="00F21E9C"/>
    <w:rsid w:val="00F27D83"/>
    <w:rsid w:val="00F30021"/>
    <w:rsid w:val="00F41CF7"/>
    <w:rsid w:val="00F44F5E"/>
    <w:rsid w:val="00F511EF"/>
    <w:rsid w:val="00F56B74"/>
    <w:rsid w:val="00F57F52"/>
    <w:rsid w:val="00F6070E"/>
    <w:rsid w:val="00F60B0C"/>
    <w:rsid w:val="00F61B3E"/>
    <w:rsid w:val="00F6394C"/>
    <w:rsid w:val="00F67970"/>
    <w:rsid w:val="00F7176A"/>
    <w:rsid w:val="00F71DF7"/>
    <w:rsid w:val="00F72B0D"/>
    <w:rsid w:val="00F74264"/>
    <w:rsid w:val="00F74B14"/>
    <w:rsid w:val="00F75600"/>
    <w:rsid w:val="00F7674F"/>
    <w:rsid w:val="00F8181C"/>
    <w:rsid w:val="00F8359A"/>
    <w:rsid w:val="00F91274"/>
    <w:rsid w:val="00F966A4"/>
    <w:rsid w:val="00F967D6"/>
    <w:rsid w:val="00F96C98"/>
    <w:rsid w:val="00FA22F4"/>
    <w:rsid w:val="00FA3E6D"/>
    <w:rsid w:val="00FA54A6"/>
    <w:rsid w:val="00FA5899"/>
    <w:rsid w:val="00FA68EC"/>
    <w:rsid w:val="00FA75F9"/>
    <w:rsid w:val="00FB2BD9"/>
    <w:rsid w:val="00FB4B9A"/>
    <w:rsid w:val="00FB58C3"/>
    <w:rsid w:val="00FB62B3"/>
    <w:rsid w:val="00FC01E9"/>
    <w:rsid w:val="00FC0209"/>
    <w:rsid w:val="00FC239C"/>
    <w:rsid w:val="00FC3768"/>
    <w:rsid w:val="00FC3EF0"/>
    <w:rsid w:val="00FC51BD"/>
    <w:rsid w:val="00FC69F9"/>
    <w:rsid w:val="00FD0982"/>
    <w:rsid w:val="00FD3D4D"/>
    <w:rsid w:val="00FD4B81"/>
    <w:rsid w:val="00FD7B68"/>
    <w:rsid w:val="00FE04BA"/>
    <w:rsid w:val="00FE31F3"/>
    <w:rsid w:val="00FE324B"/>
    <w:rsid w:val="00FE66B7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F7B6FA"/>
  <w15:docId w15:val="{5E297ECE-E367-4860-8D47-860531C7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F94"/>
  </w:style>
  <w:style w:type="paragraph" w:styleId="1">
    <w:name w:val="heading 1"/>
    <w:basedOn w:val="a"/>
    <w:next w:val="a"/>
    <w:link w:val="10"/>
    <w:uiPriority w:val="9"/>
    <w:qFormat/>
    <w:rsid w:val="007B78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11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32F94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sid w:val="00A6480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basedOn w:val="a"/>
    <w:link w:val="ConsPlusNormal0"/>
    <w:rsid w:val="00032F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uiPriority w:val="99"/>
    <w:rsid w:val="00032F94"/>
    <w:pPr>
      <w:shd w:val="clear" w:color="auto" w:fill="FFFFFF"/>
      <w:spacing w:before="540" w:line="360" w:lineRule="exact"/>
      <w:jc w:val="both"/>
    </w:pPr>
    <w:rPr>
      <w:noProof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locked/>
    <w:rsid w:val="00A6480A"/>
    <w:rPr>
      <w:rFonts w:cs="Times New Roman"/>
      <w:sz w:val="20"/>
      <w:szCs w:val="20"/>
    </w:rPr>
  </w:style>
  <w:style w:type="paragraph" w:customStyle="1" w:styleId="ConsPlusTitle">
    <w:name w:val="ConsPlusTitle"/>
    <w:rsid w:val="00032F9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+ Полужирный"/>
    <w:uiPriority w:val="99"/>
    <w:rsid w:val="00032F94"/>
    <w:rPr>
      <w:b/>
      <w:sz w:val="27"/>
    </w:rPr>
  </w:style>
  <w:style w:type="paragraph" w:styleId="a6">
    <w:name w:val="Balloon Text"/>
    <w:basedOn w:val="a"/>
    <w:link w:val="a7"/>
    <w:semiHidden/>
    <w:rsid w:val="00032F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6480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E04B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FE0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uiPriority w:val="99"/>
    <w:rsid w:val="00FE04B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3F116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topleveltext">
    <w:name w:val="formattext topleveltext"/>
    <w:basedOn w:val="a"/>
    <w:rsid w:val="003F1164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rsid w:val="00D970B4"/>
    <w:rPr>
      <w:color w:val="0000FF"/>
      <w:u w:val="single"/>
    </w:rPr>
  </w:style>
  <w:style w:type="character" w:customStyle="1" w:styleId="s3">
    <w:name w:val="s3"/>
    <w:basedOn w:val="a0"/>
    <w:rsid w:val="005C2219"/>
    <w:rPr>
      <w:rFonts w:cs="Times New Roman"/>
    </w:rPr>
  </w:style>
  <w:style w:type="character" w:customStyle="1" w:styleId="aa">
    <w:name w:val="Основной текст_"/>
    <w:basedOn w:val="a0"/>
    <w:link w:val="12"/>
    <w:uiPriority w:val="99"/>
    <w:locked/>
    <w:rsid w:val="00E41F01"/>
    <w:rPr>
      <w:spacing w:val="4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a"/>
    <w:uiPriority w:val="99"/>
    <w:rsid w:val="00E41F01"/>
    <w:pPr>
      <w:widowControl w:val="0"/>
      <w:shd w:val="clear" w:color="auto" w:fill="FFFFFF"/>
      <w:spacing w:before="540" w:line="355" w:lineRule="exact"/>
      <w:jc w:val="both"/>
    </w:pPr>
    <w:rPr>
      <w:spacing w:val="4"/>
      <w:sz w:val="25"/>
      <w:szCs w:val="25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8827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827AA"/>
  </w:style>
  <w:style w:type="paragraph" w:styleId="ad">
    <w:name w:val="footer"/>
    <w:basedOn w:val="a"/>
    <w:link w:val="ae"/>
    <w:uiPriority w:val="99"/>
    <w:unhideWhenUsed/>
    <w:rsid w:val="008827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27AA"/>
  </w:style>
  <w:style w:type="paragraph" w:customStyle="1" w:styleId="af">
    <w:name w:val="Заголовок к тексту"/>
    <w:basedOn w:val="a"/>
    <w:next w:val="a3"/>
    <w:rsid w:val="00F7176A"/>
    <w:pPr>
      <w:suppressAutoHyphens/>
      <w:spacing w:after="480" w:line="240" w:lineRule="exact"/>
    </w:pPr>
    <w:rPr>
      <w:sz w:val="28"/>
    </w:rPr>
  </w:style>
  <w:style w:type="paragraph" w:customStyle="1" w:styleId="af0">
    <w:name w:val="Исполнитель"/>
    <w:basedOn w:val="a3"/>
    <w:rsid w:val="00F7176A"/>
    <w:pPr>
      <w:shd w:val="clear" w:color="auto" w:fill="auto"/>
      <w:suppressAutoHyphens/>
      <w:spacing w:before="0" w:line="240" w:lineRule="exact"/>
      <w:jc w:val="left"/>
    </w:pPr>
    <w:rPr>
      <w:noProof w:val="0"/>
      <w:sz w:val="20"/>
      <w:szCs w:val="20"/>
    </w:rPr>
  </w:style>
  <w:style w:type="paragraph" w:customStyle="1" w:styleId="af1">
    <w:name w:val="регистрационные поля"/>
    <w:basedOn w:val="a"/>
    <w:rsid w:val="00F7176A"/>
    <w:pPr>
      <w:spacing w:line="240" w:lineRule="exact"/>
      <w:jc w:val="center"/>
    </w:pPr>
    <w:rPr>
      <w:sz w:val="28"/>
      <w:lang w:val="en-US"/>
    </w:rPr>
  </w:style>
  <w:style w:type="paragraph" w:customStyle="1" w:styleId="ConsNormal">
    <w:name w:val="ConsNormal"/>
    <w:rsid w:val="00C44F4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31">
    <w:name w:val="Body Text 3"/>
    <w:basedOn w:val="a"/>
    <w:link w:val="32"/>
    <w:uiPriority w:val="99"/>
    <w:unhideWhenUsed/>
    <w:rsid w:val="00B0308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03082"/>
    <w:rPr>
      <w:sz w:val="16"/>
      <w:szCs w:val="16"/>
    </w:rPr>
  </w:style>
  <w:style w:type="paragraph" w:styleId="af2">
    <w:name w:val="No Spacing"/>
    <w:uiPriority w:val="1"/>
    <w:qFormat/>
    <w:rsid w:val="00BC1E85"/>
  </w:style>
  <w:style w:type="paragraph" w:styleId="af3">
    <w:name w:val="footnote text"/>
    <w:basedOn w:val="a"/>
    <w:link w:val="af4"/>
    <w:uiPriority w:val="99"/>
    <w:semiHidden/>
    <w:unhideWhenUsed/>
    <w:rsid w:val="00413021"/>
  </w:style>
  <w:style w:type="character" w:customStyle="1" w:styleId="af4">
    <w:name w:val="Текст сноски Знак"/>
    <w:basedOn w:val="a0"/>
    <w:link w:val="af3"/>
    <w:uiPriority w:val="99"/>
    <w:semiHidden/>
    <w:rsid w:val="00413021"/>
  </w:style>
  <w:style w:type="character" w:styleId="af5">
    <w:name w:val="footnote reference"/>
    <w:rsid w:val="00413021"/>
    <w:rPr>
      <w:vertAlign w:val="superscript"/>
    </w:rPr>
  </w:style>
  <w:style w:type="paragraph" w:styleId="af6">
    <w:name w:val="List Paragraph"/>
    <w:basedOn w:val="a"/>
    <w:uiPriority w:val="34"/>
    <w:qFormat/>
    <w:rsid w:val="00430297"/>
    <w:pPr>
      <w:ind w:left="720"/>
      <w:contextualSpacing/>
    </w:pPr>
  </w:style>
  <w:style w:type="character" w:customStyle="1" w:styleId="2">
    <w:name w:val="Основной текст (2)_"/>
    <w:link w:val="20"/>
    <w:rsid w:val="0025331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3316"/>
    <w:pPr>
      <w:widowControl w:val="0"/>
      <w:shd w:val="clear" w:color="auto" w:fill="FFFFFF"/>
      <w:spacing w:line="322" w:lineRule="exact"/>
      <w:jc w:val="center"/>
    </w:pPr>
    <w:rPr>
      <w:sz w:val="28"/>
      <w:szCs w:val="28"/>
    </w:rPr>
  </w:style>
  <w:style w:type="table" w:customStyle="1" w:styleId="TableGrid">
    <w:name w:val="TableGrid"/>
    <w:rsid w:val="0071396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B78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7">
    <w:name w:val="Normal (Web)"/>
    <w:basedOn w:val="a"/>
    <w:uiPriority w:val="99"/>
    <w:semiHidden/>
    <w:unhideWhenUsed/>
    <w:rsid w:val="00676817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E43EA9"/>
    <w:rPr>
      <w:rFonts w:ascii="Arial" w:hAnsi="Arial" w:cs="Arial"/>
    </w:rPr>
  </w:style>
  <w:style w:type="character" w:customStyle="1" w:styleId="itemtext">
    <w:name w:val="itemtext"/>
    <w:basedOn w:val="a0"/>
    <w:rsid w:val="00E43EA9"/>
  </w:style>
  <w:style w:type="character" w:customStyle="1" w:styleId="WW8Num45z0">
    <w:name w:val="WW8Num45z0"/>
    <w:rsid w:val="007C4D5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242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3587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56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4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randa%20NG%20Native%20x32\User%20Data\gstarkova\Received%20Files\majahina@dcupfin\&#1054;&#1054;%20&#1082;&#1086;&#1084;&#1080;&#1089;&#1089;&#1080;&#1080;%20&#1087;&#1086;%20&#1053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5ADD5-99B8-46F1-9DC2-058A41C3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ОО комиссии по НТО</Template>
  <TotalTime>1</TotalTime>
  <Pages>18</Pages>
  <Words>2854</Words>
  <Characters>16271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19087</CharactersWithSpaces>
  <SharedDoc>false</SharedDoc>
  <HLinks>
    <vt:vector size="6" baseType="variant">
      <vt:variant>
        <vt:i4>7143551</vt:i4>
      </vt:variant>
      <vt:variant>
        <vt:i4>0</vt:i4>
      </vt:variant>
      <vt:variant>
        <vt:i4>0</vt:i4>
      </vt:variant>
      <vt:variant>
        <vt:i4>5</vt:i4>
      </vt:variant>
      <vt:variant>
        <vt:lpwstr>mailto:orda_adm@mail.ru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отдела экономики 1</dc:creator>
  <cp:lastModifiedBy>Пользователь Windows</cp:lastModifiedBy>
  <cp:revision>4</cp:revision>
  <cp:lastPrinted>2020-04-30T03:59:00Z</cp:lastPrinted>
  <dcterms:created xsi:type="dcterms:W3CDTF">2022-01-11T14:40:00Z</dcterms:created>
  <dcterms:modified xsi:type="dcterms:W3CDTF">2022-04-04T06:46:00Z</dcterms:modified>
</cp:coreProperties>
</file>