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134" w:rsidRDefault="00F7176A" w:rsidP="00315319">
      <w:pPr>
        <w:pStyle w:val="af"/>
        <w:rPr>
          <w:szCs w:val="28"/>
        </w:rPr>
      </w:pP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933450</wp:posOffset>
                </wp:positionH>
                <wp:positionV relativeFrom="page">
                  <wp:posOffset>2895600</wp:posOffset>
                </wp:positionV>
                <wp:extent cx="2962275" cy="1285875"/>
                <wp:effectExtent l="0" t="0" r="9525" b="9525"/>
                <wp:wrapNone/>
                <wp:docPr id="55" name="Надпись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90E" w:rsidRPr="0091677F" w:rsidRDefault="0093690E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в </w:t>
                            </w:r>
                          </w:p>
                          <w:p w:rsidR="0093690E" w:rsidRPr="0091677F" w:rsidRDefault="0093690E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муниципальную программу </w:t>
                            </w:r>
                          </w:p>
                          <w:p w:rsidR="0093690E" w:rsidRPr="0091677F" w:rsidRDefault="0093690E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«Развитие жилищно-коммунального </w:t>
                            </w:r>
                          </w:p>
                          <w:p w:rsidR="0093690E" w:rsidRPr="0056533B" w:rsidRDefault="0093690E" w:rsidP="0056533B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outlineLvl w:val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>хозяйства, благоустройство населенных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</w:t>
                            </w:r>
                            <w:r w:rsidRPr="0091677F">
                              <w:rPr>
                                <w:b/>
                                <w:sz w:val="28"/>
                                <w:szCs w:val="28"/>
                              </w:rPr>
                              <w:t>унктов и охрана окружающей среды»</w:t>
                            </w:r>
                          </w:p>
                          <w:p w:rsidR="0093690E" w:rsidRPr="000217BF" w:rsidRDefault="0093690E" w:rsidP="00413DA1">
                            <w:pPr>
                              <w:pStyle w:val="af"/>
                              <w:spacing w:line="240" w:lineRule="auto"/>
                              <w:contextualSpacing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5" o:spid="_x0000_s1026" type="#_x0000_t202" style="position:absolute;margin-left:73.5pt;margin-top:228pt;width:233.2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" filled="f" stroked="f">
                <v:textbox inset="0,0,0,0">
                  <w:txbxContent>
                    <w:p w:rsidR="0093690E" w:rsidRPr="0091677F" w:rsidRDefault="0093690E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в </w:t>
                      </w:r>
                    </w:p>
                    <w:p w:rsidR="0093690E" w:rsidRPr="0091677F" w:rsidRDefault="0093690E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 xml:space="preserve">муниципальную программу </w:t>
                      </w:r>
                    </w:p>
                    <w:p w:rsidR="0093690E" w:rsidRPr="0091677F" w:rsidRDefault="0093690E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 xml:space="preserve">«Развитие жилищно-коммунального </w:t>
                      </w:r>
                    </w:p>
                    <w:p w:rsidR="0093690E" w:rsidRPr="0056533B" w:rsidRDefault="0093690E" w:rsidP="0056533B">
                      <w:pPr>
                        <w:autoSpaceDE w:val="0"/>
                        <w:autoSpaceDN w:val="0"/>
                        <w:adjustRightInd w:val="0"/>
                        <w:jc w:val="both"/>
                        <w:outlineLvl w:val="0"/>
                        <w:rPr>
                          <w:b/>
                          <w:sz w:val="28"/>
                          <w:szCs w:val="28"/>
                        </w:rPr>
                      </w:pPr>
                      <w:r w:rsidRPr="0091677F">
                        <w:rPr>
                          <w:b/>
                          <w:sz w:val="28"/>
                          <w:szCs w:val="28"/>
                        </w:rPr>
                        <w:t>хозяйства, благоустройство населенных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п</w:t>
                      </w:r>
                      <w:r w:rsidRPr="0091677F">
                        <w:rPr>
                          <w:b/>
                          <w:sz w:val="28"/>
                          <w:szCs w:val="28"/>
                        </w:rPr>
                        <w:t>унктов и охрана окружающей среды»</w:t>
                      </w:r>
                    </w:p>
                    <w:p w:rsidR="0093690E" w:rsidRPr="000217BF" w:rsidRDefault="0093690E" w:rsidP="00413DA1">
                      <w:pPr>
                        <w:pStyle w:val="af"/>
                        <w:spacing w:line="240" w:lineRule="auto"/>
                        <w:contextualSpacing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1080135</wp:posOffset>
            </wp:positionH>
            <wp:positionV relativeFrom="page">
              <wp:posOffset>230505</wp:posOffset>
            </wp:positionV>
            <wp:extent cx="5673090" cy="2743200"/>
            <wp:effectExtent l="0" t="0" r="3810" b="0"/>
            <wp:wrapTopAndBottom/>
            <wp:docPr id="54" name="Рисунок 5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5355590</wp:posOffset>
                </wp:positionH>
                <wp:positionV relativeFrom="page">
                  <wp:posOffset>2255520</wp:posOffset>
                </wp:positionV>
                <wp:extent cx="1635760" cy="274320"/>
                <wp:effectExtent l="2540" t="0" r="0" b="3810"/>
                <wp:wrapNone/>
                <wp:docPr id="53" name="Надпись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7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90E" w:rsidRPr="008D4AEF" w:rsidRDefault="0093690E" w:rsidP="00F7176A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2B7847">
                              <w:rPr>
                                <w:lang w:val="ru-RU"/>
                              </w:rPr>
                              <w:t xml:space="preserve">  66</w:t>
                            </w:r>
                            <w:r>
                              <w:rPr>
                                <w:lang w:val="ru-RU"/>
                              </w:rPr>
                              <w:t>-293-01-01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3" o:spid="_x0000_s1027" type="#_x0000_t202" style="position:absolute;margin-left:421.7pt;margin-top:177.6pt;width:128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" filled="f" stroked="f">
                <v:textbox inset="0,0,0,0">
                  <w:txbxContent>
                    <w:p w:rsidR="0093690E" w:rsidRPr="008D4AEF" w:rsidRDefault="0093690E" w:rsidP="00F7176A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  <w:r w:rsidR="002B7847">
                        <w:rPr>
                          <w:lang w:val="ru-RU"/>
                        </w:rPr>
                        <w:t xml:space="preserve">  66</w:t>
                      </w:r>
                      <w:r>
                        <w:rPr>
                          <w:lang w:val="ru-RU"/>
                        </w:rPr>
                        <w:t>-293-01-01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C239C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2540" t="0" r="635" b="3810"/>
                <wp:wrapNone/>
                <wp:docPr id="52" name="Надпись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90E" w:rsidRPr="00514A6F" w:rsidRDefault="0093690E" w:rsidP="008D4AEF">
                            <w:pPr>
                              <w:pStyle w:val="af1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2B7847">
                              <w:rPr>
                                <w:lang w:val="ru-RU"/>
                              </w:rPr>
                              <w:t xml:space="preserve">   28.</w:t>
                            </w:r>
                            <w:r>
                              <w:rPr>
                                <w:lang w:val="ru-RU"/>
                              </w:rPr>
                              <w:t>01.2022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2" o:spid="_x0000_s1028" type="#_x0000_t202" style="position:absolute;margin-left:126.2pt;margin-top:177.6pt;width:101.7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cQlzAIAALg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" filled="f" stroked="f">
                <v:textbox inset="0,0,0,0">
                  <w:txbxContent>
                    <w:p w:rsidR="0093690E" w:rsidRPr="00514A6F" w:rsidRDefault="0093690E" w:rsidP="008D4AEF">
                      <w:pPr>
                        <w:pStyle w:val="af1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</w:t>
                      </w:r>
                      <w:r w:rsidR="002B7847">
                        <w:rPr>
                          <w:lang w:val="ru-RU"/>
                        </w:rPr>
                        <w:t xml:space="preserve">   28.</w:t>
                      </w:r>
                      <w:r>
                        <w:rPr>
                          <w:lang w:val="ru-RU"/>
                        </w:rPr>
                        <w:t>01.2022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13DA1" w:rsidRDefault="008A1134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13DA1" w:rsidRDefault="00413DA1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</w:p>
    <w:p w:rsidR="00413DA1" w:rsidRDefault="00413DA1" w:rsidP="00944732">
      <w:pPr>
        <w:pStyle w:val="31"/>
        <w:tabs>
          <w:tab w:val="left" w:pos="686"/>
        </w:tabs>
        <w:contextualSpacing/>
        <w:jc w:val="both"/>
        <w:rPr>
          <w:sz w:val="28"/>
          <w:szCs w:val="28"/>
        </w:rPr>
      </w:pPr>
    </w:p>
    <w:p w:rsidR="0056533B" w:rsidRPr="0091677F" w:rsidRDefault="00314AF2" w:rsidP="005653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56533B" w:rsidRPr="0091677F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решение Думы Кочевского муниципаль</w:t>
      </w:r>
      <w:r w:rsidR="0056533B">
        <w:rPr>
          <w:rFonts w:ascii="Times New Roman" w:hAnsi="Times New Roman" w:cs="Times New Roman"/>
          <w:sz w:val="28"/>
          <w:szCs w:val="28"/>
        </w:rPr>
        <w:t xml:space="preserve">ного округа Пермского края от </w:t>
      </w:r>
      <w:r w:rsidR="003F3128">
        <w:rPr>
          <w:rFonts w:ascii="Times New Roman" w:hAnsi="Times New Roman" w:cs="Times New Roman"/>
          <w:sz w:val="28"/>
          <w:szCs w:val="28"/>
        </w:rPr>
        <w:t>27.12.2021 № 154</w:t>
      </w:r>
      <w:r w:rsidR="0056533B" w:rsidRPr="0091677F">
        <w:rPr>
          <w:rFonts w:ascii="Times New Roman" w:hAnsi="Times New Roman" w:cs="Times New Roman"/>
          <w:sz w:val="28"/>
          <w:szCs w:val="28"/>
        </w:rPr>
        <w:t xml:space="preserve"> «</w:t>
      </w:r>
      <w:r w:rsidR="003F3128">
        <w:rPr>
          <w:rFonts w:ascii="Times New Roman" w:hAnsi="Times New Roman" w:cs="Times New Roman"/>
          <w:sz w:val="28"/>
          <w:szCs w:val="28"/>
        </w:rPr>
        <w:t xml:space="preserve">О бюджете Кочевского муниципального округа Пермского края на 2022 год и на плановый период 2023 и 2024 годов», </w:t>
      </w:r>
      <w:r w:rsidR="0056533B" w:rsidRPr="0091677F">
        <w:rPr>
          <w:rFonts w:ascii="Times New Roman" w:hAnsi="Times New Roman" w:cs="Times New Roman"/>
          <w:sz w:val="28"/>
          <w:szCs w:val="28"/>
        </w:rPr>
        <w:t>руководствуясь Уставом Кочевского муниципального округа Пермского края</w:t>
      </w:r>
      <w:r w:rsidR="0056533B" w:rsidRPr="0091677F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BB39EC" w:rsidRPr="0056533B" w:rsidRDefault="0093690E" w:rsidP="0056533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56533B" w:rsidRPr="0091677F">
        <w:rPr>
          <w:rFonts w:ascii="Times New Roman" w:hAnsi="Times New Roman" w:cs="Times New Roman"/>
          <w:sz w:val="28"/>
          <w:szCs w:val="28"/>
        </w:rPr>
        <w:t>:</w:t>
      </w:r>
    </w:p>
    <w:p w:rsidR="0056533B" w:rsidRPr="0056533B" w:rsidRDefault="00314AF2" w:rsidP="005653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56533B" w:rsidRPr="0056533B">
        <w:rPr>
          <w:rFonts w:ascii="Times New Roman" w:hAnsi="Times New Roman" w:cs="Times New Roman"/>
          <w:sz w:val="28"/>
          <w:szCs w:val="28"/>
        </w:rPr>
        <w:t xml:space="preserve">1. Утвердить прилагаемые изменения в  муниципальную </w:t>
      </w:r>
      <w:hyperlink w:anchor="Par32" w:history="1">
        <w:r w:rsidR="0056533B" w:rsidRPr="0056533B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программу</w:t>
        </w:r>
      </w:hyperlink>
      <w:r w:rsidR="0056533B" w:rsidRPr="0056533B">
        <w:rPr>
          <w:rFonts w:ascii="Times New Roman" w:hAnsi="Times New Roman" w:cs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 утвержденную постановлением администрации Кочевского муниципального округа </w:t>
      </w:r>
      <w:r w:rsidR="003F3128">
        <w:rPr>
          <w:rFonts w:ascii="Times New Roman" w:hAnsi="Times New Roman" w:cs="Times New Roman"/>
          <w:sz w:val="28"/>
          <w:szCs w:val="28"/>
        </w:rPr>
        <w:t>от 03.11.2021г. №678-293-01-01</w:t>
      </w:r>
    </w:p>
    <w:p w:rsidR="0056533B" w:rsidRPr="0056533B" w:rsidRDefault="0056533B" w:rsidP="0056533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533B">
        <w:rPr>
          <w:sz w:val="28"/>
          <w:szCs w:val="28"/>
        </w:rPr>
        <w:t>2. Настоящее постановление подлежит официальному опубликованию в газете «Кочевская жизнь», размещению на официальном сайте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</w:t>
      </w:r>
      <w:r w:rsidR="003F3128">
        <w:rPr>
          <w:sz w:val="28"/>
          <w:szCs w:val="28"/>
        </w:rPr>
        <w:t xml:space="preserve"> края, начиная с бюджета на 2022 год и плановый период 2023 и 2024</w:t>
      </w:r>
      <w:r w:rsidRPr="0056533B">
        <w:rPr>
          <w:sz w:val="28"/>
          <w:szCs w:val="28"/>
        </w:rPr>
        <w:t xml:space="preserve"> годов.</w:t>
      </w:r>
    </w:p>
    <w:p w:rsidR="0056533B" w:rsidRPr="0056533B" w:rsidRDefault="0056533B" w:rsidP="0056533B">
      <w:pPr>
        <w:widowControl w:val="0"/>
        <w:tabs>
          <w:tab w:val="left" w:pos="0"/>
          <w:tab w:val="left" w:pos="993"/>
        </w:tabs>
        <w:ind w:firstLine="567"/>
        <w:jc w:val="both"/>
        <w:rPr>
          <w:rFonts w:eastAsia="Sylfaen" w:cs="Sylfaen"/>
          <w:sz w:val="28"/>
          <w:szCs w:val="28"/>
        </w:rPr>
      </w:pPr>
      <w:r w:rsidRPr="0056533B">
        <w:rPr>
          <w:rFonts w:eastAsia="Sylfaen" w:cs="Sylfaen"/>
          <w:color w:val="000000"/>
          <w:sz w:val="28"/>
          <w:szCs w:val="28"/>
          <w:lang w:bidi="ru-RU"/>
        </w:rPr>
        <w:t xml:space="preserve">3. Контроль за исполнением настоящего постановления возложить на заместителя главы </w:t>
      </w:r>
      <w:r w:rsidR="00DE1C90">
        <w:rPr>
          <w:rFonts w:eastAsia="Sylfaen" w:cs="Sylfaen"/>
          <w:color w:val="000000"/>
          <w:sz w:val="28"/>
          <w:szCs w:val="28"/>
          <w:lang w:bidi="ru-RU"/>
        </w:rPr>
        <w:t>администрации по развитию инфраструктуры и жилищно-коммунальному хозяйству</w:t>
      </w:r>
    </w:p>
    <w:p w:rsidR="0056533B" w:rsidRPr="0056533B" w:rsidRDefault="0056533B" w:rsidP="0056533B">
      <w:pPr>
        <w:suppressAutoHyphens/>
        <w:ind w:firstLine="720"/>
        <w:jc w:val="both"/>
        <w:rPr>
          <w:sz w:val="28"/>
          <w:lang w:val="x-none" w:eastAsia="x-none"/>
        </w:rPr>
      </w:pPr>
    </w:p>
    <w:p w:rsidR="0056533B" w:rsidRPr="0056533B" w:rsidRDefault="0056533B" w:rsidP="0056533B">
      <w:pPr>
        <w:ind w:firstLine="720"/>
        <w:rPr>
          <w:sz w:val="28"/>
        </w:rPr>
      </w:pPr>
    </w:p>
    <w:p w:rsidR="0056533B" w:rsidRPr="0056533B" w:rsidRDefault="0056533B" w:rsidP="0056533B">
      <w:pPr>
        <w:rPr>
          <w:sz w:val="28"/>
        </w:rPr>
      </w:pPr>
      <w:r w:rsidRPr="0056533B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EDC4E" wp14:editId="4516714E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7620" b="635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690E" w:rsidRDefault="0093690E" w:rsidP="0056533B">
                            <w:pPr>
                              <w:pStyle w:val="af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EDC4E" id="Надпись 4" o:spid="_x0000_s1029" type="#_x0000_t202" style="position:absolute;margin-left:72.3pt;margin-top:765.6pt;width:266.4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" filled="f" stroked="f">
                <v:textbox inset="0,0,0,0">
                  <w:txbxContent>
                    <w:p w:rsidR="0093690E" w:rsidRDefault="0093690E" w:rsidP="0056533B">
                      <w:pPr>
                        <w:pStyle w:val="af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6533B">
        <w:rPr>
          <w:sz w:val="28"/>
        </w:rPr>
        <w:t>Глава муниципального округа-</w:t>
      </w:r>
    </w:p>
    <w:p w:rsidR="0056533B" w:rsidRPr="0056533B" w:rsidRDefault="0056533B" w:rsidP="0056533B">
      <w:pPr>
        <w:rPr>
          <w:sz w:val="28"/>
        </w:rPr>
      </w:pPr>
      <w:r w:rsidRPr="0056533B">
        <w:rPr>
          <w:sz w:val="28"/>
        </w:rPr>
        <w:t xml:space="preserve">глава администрации Кочевского </w:t>
      </w:r>
    </w:p>
    <w:p w:rsidR="0056533B" w:rsidRDefault="0056533B" w:rsidP="0056533B">
      <w:pPr>
        <w:rPr>
          <w:sz w:val="28"/>
        </w:rPr>
      </w:pPr>
      <w:r w:rsidRPr="0056533B">
        <w:rPr>
          <w:sz w:val="28"/>
        </w:rPr>
        <w:t>муниципального округа Пермского края                                            А.Н.</w:t>
      </w:r>
      <w:r w:rsidR="000A2EC4">
        <w:rPr>
          <w:sz w:val="28"/>
        </w:rPr>
        <w:t xml:space="preserve"> </w:t>
      </w:r>
      <w:r w:rsidRPr="0056533B">
        <w:rPr>
          <w:sz w:val="28"/>
        </w:rPr>
        <w:t>Юркин</w:t>
      </w:r>
    </w:p>
    <w:p w:rsidR="000A2EC4" w:rsidRDefault="000A2EC4" w:rsidP="0056533B">
      <w:pPr>
        <w:rPr>
          <w:sz w:val="28"/>
        </w:rPr>
        <w:sectPr w:rsidR="000A2EC4" w:rsidSect="000A2EC4">
          <w:type w:val="continuous"/>
          <w:pgSz w:w="11906" w:h="16838"/>
          <w:pgMar w:top="567" w:right="851" w:bottom="142" w:left="1418" w:header="720" w:footer="720" w:gutter="0"/>
          <w:cols w:space="720"/>
        </w:sectPr>
      </w:pPr>
    </w:p>
    <w:p w:rsidR="000A2EC4" w:rsidRPr="0056533B" w:rsidRDefault="000A2EC4" w:rsidP="0056533B">
      <w:pPr>
        <w:rPr>
          <w:sz w:val="28"/>
        </w:rPr>
      </w:pPr>
    </w:p>
    <w:p w:rsidR="000A2EC4" w:rsidRPr="000A2EC4" w:rsidRDefault="0056533B" w:rsidP="000A2EC4">
      <w:pPr>
        <w:jc w:val="right"/>
        <w:rPr>
          <w:sz w:val="28"/>
          <w:szCs w:val="28"/>
        </w:rPr>
      </w:pPr>
      <w:r w:rsidRPr="0056533B">
        <w:rPr>
          <w:sz w:val="28"/>
        </w:rPr>
        <w:t xml:space="preserve">  </w:t>
      </w:r>
      <w:r w:rsidR="000A2EC4" w:rsidRPr="000A2EC4">
        <w:rPr>
          <w:sz w:val="28"/>
          <w:szCs w:val="28"/>
        </w:rPr>
        <w:t>УТВЕРЖДЕНА</w:t>
      </w:r>
    </w:p>
    <w:p w:rsidR="000A2EC4" w:rsidRPr="000A2EC4" w:rsidRDefault="000A2EC4" w:rsidP="000A2EC4">
      <w:pPr>
        <w:jc w:val="right"/>
        <w:rPr>
          <w:sz w:val="28"/>
          <w:szCs w:val="28"/>
        </w:rPr>
      </w:pPr>
      <w:r w:rsidRPr="000A2EC4">
        <w:rPr>
          <w:sz w:val="28"/>
          <w:szCs w:val="28"/>
        </w:rPr>
        <w:t>постановлением администрации</w:t>
      </w:r>
    </w:p>
    <w:p w:rsidR="000A2EC4" w:rsidRPr="000A2EC4" w:rsidRDefault="000A2EC4" w:rsidP="000A2EC4">
      <w:pPr>
        <w:jc w:val="right"/>
        <w:rPr>
          <w:sz w:val="28"/>
          <w:szCs w:val="28"/>
        </w:rPr>
      </w:pPr>
      <w:r w:rsidRPr="000A2EC4">
        <w:rPr>
          <w:sz w:val="28"/>
          <w:szCs w:val="28"/>
        </w:rPr>
        <w:t xml:space="preserve">Кочевского муниципального округа </w:t>
      </w:r>
    </w:p>
    <w:p w:rsidR="000A2EC4" w:rsidRPr="000A2EC4" w:rsidRDefault="002B7847" w:rsidP="000A2EC4">
      <w:pPr>
        <w:jc w:val="right"/>
        <w:rPr>
          <w:sz w:val="28"/>
          <w:szCs w:val="28"/>
        </w:rPr>
      </w:pPr>
      <w:r>
        <w:rPr>
          <w:sz w:val="28"/>
          <w:szCs w:val="28"/>
        </w:rPr>
        <w:t>от 28</w:t>
      </w:r>
      <w:r w:rsidR="008D4AEF">
        <w:rPr>
          <w:sz w:val="28"/>
          <w:szCs w:val="28"/>
        </w:rPr>
        <w:t>.</w:t>
      </w:r>
      <w:r w:rsidR="00DE1C90">
        <w:rPr>
          <w:sz w:val="28"/>
          <w:szCs w:val="28"/>
        </w:rPr>
        <w:t>01.</w:t>
      </w:r>
      <w:r w:rsidR="008D4AEF">
        <w:rPr>
          <w:sz w:val="28"/>
          <w:szCs w:val="28"/>
        </w:rPr>
        <w:t xml:space="preserve">2022 </w:t>
      </w:r>
      <w:r>
        <w:rPr>
          <w:sz w:val="28"/>
          <w:szCs w:val="28"/>
        </w:rPr>
        <w:t>№ 66</w:t>
      </w:r>
      <w:bookmarkStart w:id="0" w:name="_GoBack"/>
      <w:bookmarkEnd w:id="0"/>
      <w:r w:rsidR="000A2EC4" w:rsidRPr="000A2EC4">
        <w:rPr>
          <w:sz w:val="28"/>
          <w:szCs w:val="28"/>
        </w:rPr>
        <w:t>-293-01-01</w:t>
      </w:r>
    </w:p>
    <w:p w:rsidR="000A2EC4" w:rsidRPr="000A2EC4" w:rsidRDefault="000A2EC4" w:rsidP="000A2EC4">
      <w:pPr>
        <w:jc w:val="right"/>
        <w:rPr>
          <w:sz w:val="28"/>
          <w:szCs w:val="28"/>
        </w:rPr>
      </w:pPr>
    </w:p>
    <w:p w:rsidR="000A2EC4" w:rsidRP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0A2EC4">
        <w:rPr>
          <w:rFonts w:eastAsia="Calibri"/>
          <w:b/>
          <w:sz w:val="28"/>
          <w:szCs w:val="28"/>
          <w:lang w:eastAsia="en-US"/>
        </w:rPr>
        <w:t>МУНИЦИПАЛЬНАЯ ПРОГРАММА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EC4">
        <w:rPr>
          <w:rFonts w:eastAsia="Calibri"/>
          <w:b/>
          <w:sz w:val="28"/>
          <w:szCs w:val="28"/>
          <w:lang w:eastAsia="en-US"/>
        </w:rPr>
        <w:t xml:space="preserve"> «Развитие жилищно-коммунального хозяйства, благоустройство населенных пунктов и охрана окружающей среды»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EC4">
        <w:rPr>
          <w:b/>
          <w:sz w:val="28"/>
          <w:szCs w:val="28"/>
        </w:rPr>
        <w:t>ПАСПОРТ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0A2EC4">
        <w:rPr>
          <w:rFonts w:eastAsia="Calibri"/>
          <w:b/>
          <w:sz w:val="28"/>
          <w:szCs w:val="28"/>
          <w:lang w:eastAsia="en-US"/>
        </w:rPr>
        <w:t>муниципальной программы «Развитие жилищно-коммунального хозяйства, благоустройство населенных пунктов и охрана окружающей среды»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284"/>
        <w:gridCol w:w="839"/>
        <w:gridCol w:w="4122"/>
        <w:gridCol w:w="827"/>
        <w:gridCol w:w="531"/>
        <w:gridCol w:w="768"/>
        <w:gridCol w:w="743"/>
        <w:gridCol w:w="533"/>
        <w:gridCol w:w="1035"/>
        <w:gridCol w:w="383"/>
        <w:gridCol w:w="1417"/>
      </w:tblGrid>
      <w:tr w:rsidR="000A2EC4" w:rsidRPr="000A2EC4" w:rsidTr="003F3128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Ответственный исполнитель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</w:tr>
      <w:tr w:rsidR="000A2EC4" w:rsidRPr="000A2EC4" w:rsidTr="003F3128">
        <w:trPr>
          <w:trHeight w:val="327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Соисполнители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Отсутствуют</w:t>
            </w:r>
          </w:p>
        </w:tc>
      </w:tr>
      <w:tr w:rsidR="000A2EC4" w:rsidRPr="000A2EC4" w:rsidTr="003F3128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Участники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округа, бюджетные учреждения муниципального округа, МБУ «Кочевское ЖКХ»</w:t>
            </w:r>
          </w:p>
        </w:tc>
      </w:tr>
      <w:tr w:rsidR="000A2EC4" w:rsidRPr="000A2EC4" w:rsidTr="003F3128">
        <w:trPr>
          <w:trHeight w:val="436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jc w:val="both"/>
              <w:rPr>
                <w:color w:val="000000"/>
                <w:sz w:val="28"/>
                <w:szCs w:val="24"/>
                <w:lang w:eastAsia="en-US"/>
              </w:rPr>
            </w:pPr>
            <w:r w:rsidRPr="000A2EC4">
              <w:rPr>
                <w:snapToGrid w:val="0"/>
                <w:sz w:val="28"/>
                <w:szCs w:val="28"/>
                <w:lang w:eastAsia="en-US"/>
              </w:rPr>
              <w:t xml:space="preserve">1. </w:t>
            </w:r>
            <w:r w:rsidRPr="000A2EC4">
              <w:rPr>
                <w:snapToGrid w:val="0"/>
                <w:sz w:val="28"/>
                <w:szCs w:val="28"/>
              </w:rPr>
              <w:t xml:space="preserve">Создание комфортных условий жизнедеятельности в сельской местности. </w:t>
            </w:r>
          </w:p>
        </w:tc>
      </w:tr>
      <w:tr w:rsidR="000A2EC4" w:rsidRPr="000A2EC4" w:rsidTr="003F3128">
        <w:trPr>
          <w:trHeight w:val="624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0A2EC4">
              <w:rPr>
                <w:sz w:val="28"/>
                <w:szCs w:val="28"/>
              </w:rPr>
              <w:t xml:space="preserve"> </w:t>
            </w:r>
            <w:r w:rsidRPr="000A2EC4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Создание благоприятной инженерной инфраструктуры на селе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повышение надежности работы систем жизнеобеспечения (водо-, электроснабжения и водоотведения);</w:t>
            </w:r>
          </w:p>
          <w:p w:rsidR="000A2EC4" w:rsidRPr="000A2EC4" w:rsidRDefault="000A2EC4" w:rsidP="000A2EC4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A2EC4">
              <w:rPr>
                <w:rFonts w:eastAsia="Calibri"/>
                <w:sz w:val="28"/>
                <w:szCs w:val="28"/>
                <w:lang w:eastAsia="en-US"/>
              </w:rPr>
              <w:t>-организация содержания мест складирования ТКО (контейнерных площадок);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- разработка мероприятий по развитию и благоустройству территории муниципального округа;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0A2EC4">
              <w:rPr>
                <w:color w:val="000000"/>
                <w:sz w:val="28"/>
                <w:szCs w:val="24"/>
                <w:lang w:eastAsia="en-US"/>
              </w:rPr>
              <w:t>- 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потребления.</w:t>
            </w:r>
          </w:p>
        </w:tc>
      </w:tr>
      <w:tr w:rsidR="000A2EC4" w:rsidRPr="000A2EC4" w:rsidTr="009238E0">
        <w:trPr>
          <w:trHeight w:val="975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lastRenderedPageBreak/>
              <w:t>Подпрограммы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Подпрограмма </w:t>
            </w:r>
            <w:r w:rsidRPr="000A2EC4">
              <w:rPr>
                <w:rFonts w:eastAsia="Calibri"/>
                <w:color w:val="000000"/>
                <w:sz w:val="28"/>
                <w:szCs w:val="28"/>
                <w:lang w:eastAsia="en-US"/>
              </w:rPr>
              <w:t>1. Развитие жилищно-коммунального хозяйства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Подпрограмма</w:t>
            </w:r>
            <w:r w:rsidRPr="000A2EC4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2. Охрана окружающей сред</w:t>
            </w:r>
            <w:r w:rsidR="009238E0">
              <w:rPr>
                <w:rFonts w:eastAsia="Calibri"/>
                <w:color w:val="000000"/>
                <w:sz w:val="28"/>
                <w:szCs w:val="28"/>
                <w:lang w:eastAsia="en-US"/>
              </w:rPr>
              <w:t>ы</w:t>
            </w:r>
          </w:p>
        </w:tc>
      </w:tr>
      <w:tr w:rsidR="000A2EC4" w:rsidRPr="000A2EC4" w:rsidTr="003F3128">
        <w:trPr>
          <w:trHeight w:val="685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Срок реализации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color w:val="000000"/>
                <w:sz w:val="28"/>
                <w:szCs w:val="28"/>
                <w:lang w:eastAsia="en-US"/>
              </w:rPr>
              <w:t>Программа рассчитана на период реализации с 2022 по 2024 годы.</w:t>
            </w:r>
          </w:p>
        </w:tc>
      </w:tr>
      <w:tr w:rsidR="000A2EC4" w:rsidRPr="000A2EC4" w:rsidTr="003F3128">
        <w:trPr>
          <w:trHeight w:val="1756"/>
        </w:trPr>
        <w:tc>
          <w:tcPr>
            <w:tcW w:w="4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103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- повышение эффективности обеспечения населения водоснабжением, водоотведением.</w:t>
            </w:r>
          </w:p>
          <w:p w:rsidR="000A2EC4" w:rsidRPr="000A2EC4" w:rsidRDefault="000A2EC4" w:rsidP="000A2EC4">
            <w:pPr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-увеличение количества отремонтированных домов</w:t>
            </w:r>
          </w:p>
          <w:p w:rsidR="000A2EC4" w:rsidRPr="000A2EC4" w:rsidRDefault="000A2EC4" w:rsidP="000A2EC4">
            <w:pPr>
              <w:ind w:hanging="6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-увеличение обеспеченности населения уличным освещением</w:t>
            </w:r>
          </w:p>
          <w:p w:rsidR="000A2EC4" w:rsidRPr="000A2EC4" w:rsidRDefault="000A2EC4" w:rsidP="000A2EC4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</w:rPr>
              <w:t>-обеспечение населения контейнерными площадками.</w:t>
            </w:r>
          </w:p>
        </w:tc>
      </w:tr>
      <w:tr w:rsidR="000A2EC4" w:rsidRPr="000A2EC4" w:rsidTr="00DE1C90">
        <w:trPr>
          <w:trHeight w:val="32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Целевые показатели программы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Наименование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целевого показателя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Ед. изм.</w:t>
            </w:r>
          </w:p>
        </w:tc>
        <w:tc>
          <w:tcPr>
            <w:tcW w:w="5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Плановое значение целевого показателя</w:t>
            </w:r>
          </w:p>
        </w:tc>
      </w:tr>
      <w:tr w:rsidR="000A2EC4" w:rsidRPr="000A2EC4" w:rsidTr="00DE1C90">
        <w:trPr>
          <w:trHeight w:val="32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2021 год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2024 год</w:t>
            </w:r>
          </w:p>
        </w:tc>
      </w:tr>
      <w:tr w:rsidR="000A2EC4" w:rsidRPr="000A2EC4" w:rsidTr="00DE1C90">
        <w:trPr>
          <w:trHeight w:val="327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Удовлетворенность населения деятельностью ОМСУ в жилищно-коммунальной сфере (от числа опрошенных)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5,0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10,0</w:t>
            </w:r>
          </w:p>
        </w:tc>
      </w:tr>
      <w:tr w:rsidR="000A2EC4" w:rsidRPr="000A2EC4" w:rsidTr="00DE1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5"/>
        </w:trPr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4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Источники финансирования</w:t>
            </w:r>
          </w:p>
        </w:tc>
        <w:tc>
          <w:tcPr>
            <w:tcW w:w="62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Расходы (тыс. руб.)</w:t>
            </w:r>
          </w:p>
        </w:tc>
      </w:tr>
      <w:tr w:rsidR="000A2EC4" w:rsidRPr="000A2EC4" w:rsidTr="00DE1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6"/>
        </w:trPr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2024 год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Итого</w:t>
            </w:r>
          </w:p>
        </w:tc>
      </w:tr>
      <w:tr w:rsidR="000A2EC4" w:rsidRPr="000A2EC4" w:rsidTr="00DE1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Всего, в том числе: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20 357,7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16 711,31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11 748,83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48 817,84</w:t>
            </w:r>
          </w:p>
        </w:tc>
      </w:tr>
      <w:tr w:rsidR="000A2EC4" w:rsidRPr="000A2EC4" w:rsidTr="00DE1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Бюджет муниципального округа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20 163,1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16 516,71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11554,23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6671C5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48 234,04</w:t>
            </w:r>
          </w:p>
        </w:tc>
      </w:tr>
      <w:tr w:rsidR="000A2EC4" w:rsidRPr="000A2EC4" w:rsidTr="00DE1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Краевой бюджет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583,8</w:t>
            </w:r>
          </w:p>
        </w:tc>
      </w:tr>
      <w:tr w:rsidR="000A2EC4" w:rsidRPr="000A2EC4" w:rsidTr="00DE1C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8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0A2EC4" w:rsidRPr="000A2EC4" w:rsidRDefault="000A2EC4" w:rsidP="000A2EC4">
      <w:pPr>
        <w:widowControl w:val="0"/>
        <w:autoSpaceDE w:val="0"/>
        <w:autoSpaceDN w:val="0"/>
        <w:adjustRightInd w:val="0"/>
        <w:ind w:right="360"/>
        <w:jc w:val="center"/>
        <w:outlineLvl w:val="0"/>
        <w:rPr>
          <w:b/>
          <w:sz w:val="28"/>
          <w:szCs w:val="28"/>
        </w:rPr>
        <w:sectPr w:rsidR="000A2EC4" w:rsidRPr="000A2EC4" w:rsidSect="000A2EC4">
          <w:pgSz w:w="16838" w:h="11906" w:orient="landscape"/>
          <w:pgMar w:top="568" w:right="851" w:bottom="851" w:left="851" w:header="720" w:footer="720" w:gutter="0"/>
          <w:cols w:space="720"/>
        </w:sectPr>
      </w:pPr>
    </w:p>
    <w:p w:rsidR="000A2EC4" w:rsidRPr="000A2EC4" w:rsidRDefault="0056533B" w:rsidP="000A2E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6533B">
        <w:rPr>
          <w:sz w:val="28"/>
        </w:rPr>
        <w:lastRenderedPageBreak/>
        <w:t xml:space="preserve">  </w:t>
      </w:r>
      <w:r w:rsidR="000A2EC4" w:rsidRPr="000A2EC4">
        <w:rPr>
          <w:sz w:val="28"/>
          <w:szCs w:val="28"/>
        </w:rPr>
        <w:t>Приложение 1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2EC4">
        <w:rPr>
          <w:b/>
          <w:sz w:val="28"/>
          <w:szCs w:val="28"/>
        </w:rPr>
        <w:t>Паспорт подпрограммы 1</w:t>
      </w:r>
      <w:r w:rsidRPr="000A2EC4">
        <w:rPr>
          <w:sz w:val="28"/>
          <w:szCs w:val="28"/>
        </w:rPr>
        <w:t xml:space="preserve"> </w:t>
      </w:r>
      <w:r w:rsidRPr="000A2EC4">
        <w:rPr>
          <w:b/>
          <w:sz w:val="28"/>
          <w:szCs w:val="28"/>
        </w:rPr>
        <w:t>«</w:t>
      </w:r>
      <w:r w:rsidRPr="000A2EC4">
        <w:rPr>
          <w:rFonts w:eastAsia="Calibri"/>
          <w:b/>
          <w:sz w:val="28"/>
          <w:szCs w:val="28"/>
          <w:lang w:eastAsia="en-US"/>
        </w:rPr>
        <w:t>Развитие жилищно-коммунального хозяйства</w:t>
      </w:r>
      <w:r w:rsidRPr="000A2EC4">
        <w:rPr>
          <w:b/>
          <w:sz w:val="28"/>
          <w:szCs w:val="28"/>
        </w:rPr>
        <w:t>»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0A2EC4">
        <w:rPr>
          <w:b/>
          <w:sz w:val="28"/>
          <w:szCs w:val="28"/>
        </w:rPr>
        <w:t xml:space="preserve"> муниципальной программы «</w:t>
      </w:r>
      <w:r w:rsidRPr="000A2EC4">
        <w:rPr>
          <w:rFonts w:eastAsia="Calibri"/>
          <w:b/>
          <w:sz w:val="28"/>
          <w:szCs w:val="28"/>
          <w:lang w:eastAsia="en-US"/>
        </w:rPr>
        <w:t>Развитие жилищно-коммунального хозяйства, благоустройство населенных пунктов и охрана окружающей среды»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tbl>
      <w:tblPr>
        <w:tblW w:w="14743" w:type="dxa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70"/>
        <w:gridCol w:w="770"/>
        <w:gridCol w:w="3261"/>
        <w:gridCol w:w="954"/>
        <w:gridCol w:w="840"/>
        <w:gridCol w:w="615"/>
        <w:gridCol w:w="881"/>
        <w:gridCol w:w="537"/>
        <w:gridCol w:w="1072"/>
        <w:gridCol w:w="345"/>
        <w:gridCol w:w="1498"/>
      </w:tblGrid>
      <w:tr w:rsidR="000A2EC4" w:rsidRPr="000A2EC4" w:rsidTr="003F312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Соисполнители подпрограммы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Отсутствуют</w:t>
            </w:r>
          </w:p>
        </w:tc>
      </w:tr>
      <w:tr w:rsidR="000A2EC4" w:rsidRPr="000A2EC4" w:rsidTr="003F312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Администрация Кочевского муниципального округа, бюджетные учреждения, МБУ «Кочевское ЖКХ»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A2EC4" w:rsidRPr="000A2EC4" w:rsidTr="003F312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rFonts w:eastAsia="Calibri"/>
                <w:color w:val="000000"/>
                <w:sz w:val="28"/>
                <w:szCs w:val="28"/>
                <w:lang w:eastAsia="en-US"/>
              </w:rPr>
              <w:t>Создание благоприятной инженерной инфраструктуры на селе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повышение надежности работы систем жизнеобеспечения (водо-, электроснабжения и водоотведения);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A2EC4" w:rsidRPr="000A2EC4" w:rsidTr="003F3128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107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Увеличение и повышение эффективности обеспечения населения водоснабжением, водоотведением.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A2EC4" w:rsidRPr="000A2EC4" w:rsidTr="003F3128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N п/п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Ед. изм.</w:t>
            </w:r>
          </w:p>
        </w:tc>
        <w:tc>
          <w:tcPr>
            <w:tcW w:w="5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Плановое значение целевого показателя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2022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2023 год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2024 год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Доля населения обеспеченных центральным холодным водоснабжением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67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70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</w:rPr>
              <w:t>Протяженность отремонтированных тротуаров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п.м.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500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700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0A2EC4" w:rsidRPr="000A2EC4" w:rsidTr="003F3128"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40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7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Расходы (тыс. руб.)*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2022 год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2023 год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2024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Итого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18 749,25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B5041" w:rsidP="000A2E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15 518,57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DB504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A2EC4">
              <w:rPr>
                <w:b/>
                <w:bCs/>
                <w:color w:val="000000"/>
                <w:sz w:val="28"/>
                <w:szCs w:val="28"/>
              </w:rPr>
              <w:t>10</w:t>
            </w:r>
            <w:r w:rsidR="00DB5041">
              <w:rPr>
                <w:b/>
                <w:bCs/>
                <w:color w:val="000000"/>
                <w:sz w:val="28"/>
                <w:szCs w:val="28"/>
              </w:rPr>
              <w:t> 814,37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DB5041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45 082,19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18 554,65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15 323,97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10 619,77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DB5041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44 498,39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194,6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583,8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  <w:tr w:rsidR="000A2EC4" w:rsidRPr="000A2EC4" w:rsidTr="003F3128"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</w:tbl>
    <w:p w:rsidR="000A2EC4" w:rsidRP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b/>
          <w:sz w:val="28"/>
          <w:szCs w:val="28"/>
          <w:lang w:eastAsia="en-US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0A2EC4" w:rsidRP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  <w:lang w:eastAsia="en-US"/>
        </w:rPr>
      </w:pPr>
    </w:p>
    <w:p w:rsidR="000A2EC4" w:rsidRDefault="000A2EC4" w:rsidP="000A2EC4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0A2EC4">
        <w:rPr>
          <w:sz w:val="28"/>
          <w:szCs w:val="28"/>
        </w:rPr>
        <w:lastRenderedPageBreak/>
        <w:t>Приложение 2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0A2EC4">
        <w:rPr>
          <w:b/>
          <w:sz w:val="28"/>
          <w:szCs w:val="28"/>
        </w:rPr>
        <w:t xml:space="preserve">Паспорт подпрограммы </w:t>
      </w:r>
      <w:r w:rsidRPr="000A2EC4">
        <w:rPr>
          <w:sz w:val="28"/>
          <w:szCs w:val="28"/>
        </w:rPr>
        <w:t xml:space="preserve">2 </w:t>
      </w:r>
      <w:r w:rsidRPr="000A2EC4">
        <w:rPr>
          <w:b/>
          <w:sz w:val="28"/>
          <w:szCs w:val="28"/>
        </w:rPr>
        <w:t>«</w:t>
      </w:r>
      <w:r w:rsidRPr="000A2EC4">
        <w:rPr>
          <w:rFonts w:eastAsia="Calibri"/>
          <w:b/>
          <w:sz w:val="28"/>
          <w:szCs w:val="28"/>
          <w:lang w:eastAsia="en-US"/>
        </w:rPr>
        <w:t>Охрана окружающей среды</w:t>
      </w:r>
      <w:r w:rsidRPr="000A2EC4">
        <w:rPr>
          <w:b/>
          <w:sz w:val="28"/>
          <w:szCs w:val="28"/>
        </w:rPr>
        <w:t>»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0A2EC4">
        <w:rPr>
          <w:b/>
          <w:sz w:val="28"/>
          <w:szCs w:val="28"/>
        </w:rPr>
        <w:t xml:space="preserve"> муниципальной программы «</w:t>
      </w:r>
      <w:r w:rsidRPr="000A2EC4">
        <w:rPr>
          <w:rFonts w:eastAsia="Calibri"/>
          <w:b/>
          <w:sz w:val="28"/>
          <w:szCs w:val="28"/>
          <w:lang w:eastAsia="en-US"/>
        </w:rPr>
        <w:t>Развитие коммунальной инфраструктуры, благоустройство сельских территорий и охрана окружающей среды»</w:t>
      </w:r>
    </w:p>
    <w:p w:rsidR="000A2EC4" w:rsidRPr="000A2EC4" w:rsidRDefault="000A2EC4" w:rsidP="000A2EC4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95"/>
        <w:gridCol w:w="46"/>
        <w:gridCol w:w="11"/>
        <w:gridCol w:w="698"/>
        <w:gridCol w:w="3639"/>
        <w:gridCol w:w="46"/>
        <w:gridCol w:w="800"/>
        <w:gridCol w:w="1223"/>
        <w:gridCol w:w="132"/>
        <w:gridCol w:w="1559"/>
        <w:gridCol w:w="1388"/>
        <w:gridCol w:w="30"/>
        <w:gridCol w:w="1559"/>
      </w:tblGrid>
      <w:tr w:rsidR="000A2EC4" w:rsidRPr="000A2EC4" w:rsidTr="003F3128">
        <w:trPr>
          <w:trHeight w:val="327"/>
        </w:trPr>
        <w:tc>
          <w:tcPr>
            <w:tcW w:w="3941" w:type="dxa"/>
            <w:gridSpan w:val="2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11085" w:type="dxa"/>
            <w:gridSpan w:val="11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Отсутствуют</w:t>
            </w:r>
          </w:p>
        </w:tc>
      </w:tr>
      <w:tr w:rsidR="000A2EC4" w:rsidRPr="000A2EC4" w:rsidTr="003F3128">
        <w:trPr>
          <w:trHeight w:val="624"/>
        </w:trPr>
        <w:tc>
          <w:tcPr>
            <w:tcW w:w="3941" w:type="dxa"/>
            <w:gridSpan w:val="2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11085" w:type="dxa"/>
            <w:gridSpan w:val="11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округа, бюджетные учреждения муниципального округа, МБУ «Кочевское ЖКХ»</w:t>
            </w:r>
          </w:p>
        </w:tc>
      </w:tr>
      <w:tr w:rsidR="000A2EC4" w:rsidRPr="000A2EC4" w:rsidTr="003F3128">
        <w:trPr>
          <w:trHeight w:val="327"/>
        </w:trPr>
        <w:tc>
          <w:tcPr>
            <w:tcW w:w="3941" w:type="dxa"/>
            <w:gridSpan w:val="2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11085" w:type="dxa"/>
            <w:gridSpan w:val="11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4"/>
                <w:szCs w:val="28"/>
                <w:lang w:eastAsia="en-US"/>
              </w:rPr>
            </w:pPr>
            <w:r w:rsidRPr="000A2EC4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Обеспечение рационального и экологически безопасного обращения с отходами потребления за счет совершенствования системы обращения с отходами потребления</w:t>
            </w:r>
          </w:p>
        </w:tc>
      </w:tr>
      <w:tr w:rsidR="000A2EC4" w:rsidRPr="000A2EC4" w:rsidTr="003F3128">
        <w:trPr>
          <w:trHeight w:val="327"/>
        </w:trPr>
        <w:tc>
          <w:tcPr>
            <w:tcW w:w="3941" w:type="dxa"/>
            <w:gridSpan w:val="2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11085" w:type="dxa"/>
            <w:gridSpan w:val="11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A2EC4">
              <w:rPr>
                <w:color w:val="000000"/>
                <w:sz w:val="28"/>
                <w:szCs w:val="28"/>
                <w:lang w:eastAsia="en-US"/>
              </w:rPr>
              <w:t>Подпрограмма рассчитана на период реализации с 2022 по 2024 годы.</w:t>
            </w:r>
          </w:p>
        </w:tc>
      </w:tr>
      <w:tr w:rsidR="000A2EC4" w:rsidRPr="000A2EC4" w:rsidTr="003F3128">
        <w:trPr>
          <w:trHeight w:val="723"/>
        </w:trPr>
        <w:tc>
          <w:tcPr>
            <w:tcW w:w="3941" w:type="dxa"/>
            <w:gridSpan w:val="2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11085" w:type="dxa"/>
            <w:gridSpan w:val="11"/>
            <w:shd w:val="clear" w:color="auto" w:fill="auto"/>
          </w:tcPr>
          <w:p w:rsidR="000A2EC4" w:rsidRPr="000A2EC4" w:rsidRDefault="000A2EC4" w:rsidP="000A2EC4">
            <w:pPr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 xml:space="preserve"> Ликвидация несанкционированных свалок</w:t>
            </w:r>
          </w:p>
          <w:p w:rsidR="000A2EC4" w:rsidRPr="000A2EC4" w:rsidRDefault="000A2EC4" w:rsidP="000A2EC4">
            <w:pPr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Обеспечение населения контейнерными площадками</w:t>
            </w:r>
          </w:p>
        </w:tc>
      </w:tr>
      <w:tr w:rsidR="000A2EC4" w:rsidRPr="000A2EC4" w:rsidTr="003F3128">
        <w:trPr>
          <w:trHeight w:val="327"/>
        </w:trPr>
        <w:tc>
          <w:tcPr>
            <w:tcW w:w="3952" w:type="dxa"/>
            <w:gridSpan w:val="3"/>
            <w:vMerge w:val="restart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98" w:type="dxa"/>
            <w:vMerge w:val="restart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№ п/п</w:t>
            </w:r>
          </w:p>
        </w:tc>
        <w:tc>
          <w:tcPr>
            <w:tcW w:w="3685" w:type="dxa"/>
            <w:gridSpan w:val="2"/>
            <w:vMerge w:val="restart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Наименование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целевого показателя</w:t>
            </w:r>
          </w:p>
        </w:tc>
        <w:tc>
          <w:tcPr>
            <w:tcW w:w="800" w:type="dxa"/>
            <w:vMerge w:val="restart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Ед. изм.</w:t>
            </w:r>
          </w:p>
        </w:tc>
        <w:tc>
          <w:tcPr>
            <w:tcW w:w="5891" w:type="dxa"/>
            <w:gridSpan w:val="6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Плановое значение целевого показателя</w:t>
            </w:r>
          </w:p>
        </w:tc>
      </w:tr>
      <w:tr w:rsidR="000A2EC4" w:rsidRPr="000A2EC4" w:rsidTr="003F3128">
        <w:trPr>
          <w:trHeight w:val="327"/>
        </w:trPr>
        <w:tc>
          <w:tcPr>
            <w:tcW w:w="3952" w:type="dxa"/>
            <w:gridSpan w:val="3"/>
            <w:vMerge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8" w:type="dxa"/>
            <w:vMerge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00" w:type="dxa"/>
            <w:vMerge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55" w:type="dxa"/>
            <w:gridSpan w:val="2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2020 год</w:t>
            </w:r>
          </w:p>
        </w:tc>
        <w:tc>
          <w:tcPr>
            <w:tcW w:w="1559" w:type="dxa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2022 год</w:t>
            </w:r>
          </w:p>
        </w:tc>
        <w:tc>
          <w:tcPr>
            <w:tcW w:w="1559" w:type="dxa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2023 год</w:t>
            </w:r>
          </w:p>
        </w:tc>
      </w:tr>
      <w:tr w:rsidR="000A2EC4" w:rsidRPr="000A2EC4" w:rsidTr="003F3128">
        <w:trPr>
          <w:trHeight w:val="327"/>
        </w:trPr>
        <w:tc>
          <w:tcPr>
            <w:tcW w:w="3952" w:type="dxa"/>
            <w:gridSpan w:val="3"/>
            <w:vMerge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1.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4"/>
                <w:lang w:eastAsia="en-US"/>
              </w:rPr>
              <w:t>Доля обеспеченности населения контейнерными площадками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80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0A2EC4" w:rsidRPr="000A2EC4" w:rsidTr="003F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5"/>
        </w:trPr>
        <w:tc>
          <w:tcPr>
            <w:tcW w:w="3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7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Расходы (тыс. руб.)</w:t>
            </w:r>
          </w:p>
        </w:tc>
      </w:tr>
      <w:tr w:rsidR="000A2EC4" w:rsidRPr="000A2EC4" w:rsidTr="003F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26"/>
        </w:trPr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2022 год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2023 год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2024 год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Итого</w:t>
            </w:r>
          </w:p>
        </w:tc>
      </w:tr>
      <w:tr w:rsidR="000A2EC4" w:rsidRPr="000A2EC4" w:rsidTr="003F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1 608,45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1 192,74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934,46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8C3AB5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3 735,65</w:t>
            </w:r>
          </w:p>
        </w:tc>
      </w:tr>
      <w:tr w:rsidR="000A2EC4" w:rsidRPr="000A2EC4" w:rsidTr="003F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бюджет округа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C3AB5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1 608,45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1 192,74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934,46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8C3AB5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3 735,65</w:t>
            </w:r>
          </w:p>
        </w:tc>
      </w:tr>
      <w:tr w:rsidR="000A2EC4" w:rsidRPr="000A2EC4" w:rsidTr="003F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0,0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  <w:tr w:rsidR="000A2EC4" w:rsidRPr="000A2EC4" w:rsidTr="003F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4"/>
        </w:trPr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  <w:tr w:rsidR="000A2EC4" w:rsidRPr="000A2EC4" w:rsidTr="003F3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3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</w:t>
            </w:r>
          </w:p>
        </w:tc>
      </w:tr>
    </w:tbl>
    <w:p w:rsidR="000A2EC4" w:rsidRPr="000A2EC4" w:rsidRDefault="000A2EC4" w:rsidP="000A2EC4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A2EC4">
        <w:rPr>
          <w:sz w:val="28"/>
          <w:szCs w:val="28"/>
        </w:rPr>
        <w:lastRenderedPageBreak/>
        <w:t>Приложение 3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0A2EC4">
        <w:rPr>
          <w:b/>
          <w:sz w:val="28"/>
          <w:szCs w:val="28"/>
        </w:rPr>
        <w:t xml:space="preserve">Перечень целевых показателей муниципальной программы, 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0A2EC4">
        <w:rPr>
          <w:b/>
          <w:sz w:val="28"/>
          <w:szCs w:val="28"/>
        </w:rPr>
        <w:t xml:space="preserve">показателей подпрограммы муниципальной программы и показателей непосредственного результата основных мероприятий муниципальной программы 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0A2EC4">
        <w:rPr>
          <w:rFonts w:eastAsia="Calibri"/>
          <w:b/>
          <w:sz w:val="28"/>
          <w:szCs w:val="28"/>
          <w:lang w:eastAsia="en-US"/>
        </w:rPr>
        <w:t>«Развитие жилищно-коммунального хозяйства, благоустройство населенных пунктов и охрана окружающей среды»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5811"/>
        <w:gridCol w:w="989"/>
        <w:gridCol w:w="2300"/>
        <w:gridCol w:w="1276"/>
        <w:gridCol w:w="1134"/>
        <w:gridCol w:w="1297"/>
        <w:gridCol w:w="1254"/>
      </w:tblGrid>
      <w:tr w:rsidR="000A2EC4" w:rsidRPr="000A2EC4" w:rsidTr="003F3128">
        <w:trPr>
          <w:trHeight w:val="221"/>
        </w:trPr>
        <w:tc>
          <w:tcPr>
            <w:tcW w:w="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Наименование целевого показателя/показателя/показателя непосредственного результата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Ед. изме-рения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ГРБС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Значения показателей</w:t>
            </w:r>
          </w:p>
        </w:tc>
      </w:tr>
      <w:tr w:rsidR="000A2EC4" w:rsidRPr="000A2EC4" w:rsidTr="003F3128">
        <w:tc>
          <w:tcPr>
            <w:tcW w:w="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2021 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2022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2023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год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2024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0A2EC4" w:rsidRPr="000A2EC4" w:rsidTr="003F3128">
        <w:trPr>
          <w:trHeight w:val="25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0A2EC4" w:rsidRPr="000A2EC4" w:rsidTr="003F3128">
        <w:trPr>
          <w:trHeight w:val="252"/>
        </w:trPr>
        <w:tc>
          <w:tcPr>
            <w:tcW w:w="14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 xml:space="preserve">Муниципальная программа 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rFonts w:eastAsia="Calibri"/>
                <w:b/>
                <w:sz w:val="28"/>
                <w:szCs w:val="28"/>
                <w:lang w:eastAsia="en-US"/>
              </w:rPr>
              <w:t>«Развитие жилищно-коммунального хозяйства, благоустройство населенных пунктов и охрана окружающей среды»</w:t>
            </w:r>
          </w:p>
        </w:tc>
      </w:tr>
      <w:tr w:rsidR="000A2EC4" w:rsidRPr="000A2EC4" w:rsidTr="003F3128">
        <w:trPr>
          <w:trHeight w:val="25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Удовлетворенность населения деятельностью ОМСУ в жилищно-коммунальной сфере (от числа опрошенных)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0A2EC4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10,0</w:t>
            </w:r>
          </w:p>
        </w:tc>
      </w:tr>
      <w:tr w:rsidR="000A2EC4" w:rsidRPr="000A2EC4" w:rsidTr="003F3128">
        <w:tc>
          <w:tcPr>
            <w:tcW w:w="14879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Подпрограмма 1 «</w:t>
            </w:r>
            <w:r w:rsidRPr="000A2EC4">
              <w:rPr>
                <w:rFonts w:eastAsia="Calibri"/>
                <w:b/>
                <w:sz w:val="28"/>
                <w:szCs w:val="28"/>
                <w:lang w:eastAsia="en-US"/>
              </w:rPr>
              <w:t>Развитие жилищно- коммунального хозяйства</w:t>
            </w:r>
            <w:r w:rsidRPr="000A2EC4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0A2EC4" w:rsidRPr="000A2EC4" w:rsidTr="003F3128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A2EC4">
              <w:rPr>
                <w:color w:val="000000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Показатель: Доля населения обеспеченных центральным холодным водоснабжением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0A2EC4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67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70</w:t>
            </w:r>
          </w:p>
        </w:tc>
      </w:tr>
      <w:tr w:rsidR="000A2EC4" w:rsidRPr="000A2EC4" w:rsidTr="003F3128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A2EC4">
              <w:rPr>
                <w:color w:val="000000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Показатель: </w:t>
            </w:r>
            <w:r w:rsidRPr="000A2EC4">
              <w:rPr>
                <w:sz w:val="28"/>
                <w:szCs w:val="28"/>
              </w:rPr>
              <w:t>Протяженность отремонтированных тротуаров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п.м.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0A2EC4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500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650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700</w:t>
            </w:r>
          </w:p>
        </w:tc>
      </w:tr>
      <w:tr w:rsidR="000A2EC4" w:rsidRPr="000A2EC4" w:rsidTr="003F3128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0A2EC4">
              <w:rPr>
                <w:color w:val="000000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Показатель: </w:t>
            </w:r>
            <w:r w:rsidRPr="000A2EC4">
              <w:rPr>
                <w:sz w:val="28"/>
                <w:szCs w:val="28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0A2EC4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0A2EC4" w:rsidRPr="000A2EC4" w:rsidTr="003F3128">
        <w:tc>
          <w:tcPr>
            <w:tcW w:w="148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Подпрограмма 2 </w:t>
            </w:r>
            <w:r w:rsidRPr="000A2EC4">
              <w:rPr>
                <w:b/>
                <w:sz w:val="28"/>
                <w:szCs w:val="28"/>
                <w:lang w:eastAsia="en-US"/>
              </w:rPr>
              <w:t>«Охрана окружающей среды»</w:t>
            </w:r>
          </w:p>
        </w:tc>
      </w:tr>
      <w:tr w:rsidR="000A2EC4" w:rsidRPr="000A2EC4" w:rsidTr="003F3128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ind w:firstLine="34"/>
              <w:rPr>
                <w:sz w:val="28"/>
                <w:szCs w:val="24"/>
                <w:lang w:eastAsia="en-US"/>
              </w:rPr>
            </w:pPr>
            <w:r w:rsidRPr="000A2EC4">
              <w:rPr>
                <w:sz w:val="28"/>
                <w:szCs w:val="24"/>
                <w:lang w:eastAsia="en-US"/>
              </w:rPr>
              <w:t>Показатель: Доля обеспеченности населения контейнерными площадками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Администрация муниципального </w:t>
            </w:r>
            <w:r w:rsidRPr="000A2EC4">
              <w:rPr>
                <w:rFonts w:eastAsia="Calibri"/>
                <w:sz w:val="28"/>
                <w:szCs w:val="28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80</w:t>
            </w:r>
          </w:p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90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100</w:t>
            </w:r>
          </w:p>
        </w:tc>
      </w:tr>
      <w:tr w:rsidR="000A2EC4" w:rsidRPr="000A2EC4" w:rsidTr="003F3128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A2EC4" w:rsidRPr="000A2EC4" w:rsidRDefault="000A2EC4" w:rsidP="000A2EC4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0A2EC4">
        <w:rPr>
          <w:rFonts w:eastAsia="Calibri"/>
          <w:sz w:val="28"/>
          <w:szCs w:val="28"/>
          <w:lang w:eastAsia="en-US"/>
        </w:rPr>
        <w:t xml:space="preserve">                           </w:t>
      </w:r>
    </w:p>
    <w:p w:rsidR="000A2EC4" w:rsidRPr="000A2EC4" w:rsidRDefault="000A2EC4" w:rsidP="000A2EC4">
      <w:pPr>
        <w:tabs>
          <w:tab w:val="left" w:pos="1980"/>
        </w:tabs>
        <w:rPr>
          <w:rFonts w:eastAsia="Calibri"/>
          <w:sz w:val="28"/>
          <w:szCs w:val="28"/>
          <w:lang w:eastAsia="en-US"/>
        </w:rPr>
      </w:pPr>
      <w:r w:rsidRPr="000A2EC4">
        <w:rPr>
          <w:rFonts w:eastAsia="Calibri"/>
          <w:sz w:val="28"/>
          <w:szCs w:val="28"/>
          <w:lang w:eastAsia="en-US"/>
        </w:rPr>
        <w:lastRenderedPageBreak/>
        <w:t xml:space="preserve">             </w:t>
      </w:r>
    </w:p>
    <w:p w:rsidR="000A2EC4" w:rsidRPr="000A2EC4" w:rsidRDefault="000A2EC4" w:rsidP="000A2EC4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0A2EC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Приложение 4</w:t>
      </w:r>
    </w:p>
    <w:p w:rsidR="000A2EC4" w:rsidRPr="000A2EC4" w:rsidRDefault="000A2EC4" w:rsidP="000A2EC4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0A2EC4">
        <w:rPr>
          <w:b/>
          <w:sz w:val="28"/>
          <w:szCs w:val="28"/>
        </w:rPr>
        <w:t xml:space="preserve">Финансовое обеспечение муниципальной программы </w:t>
      </w:r>
      <w:r w:rsidRPr="000A2EC4">
        <w:rPr>
          <w:rFonts w:eastAsia="Calibri"/>
          <w:b/>
          <w:sz w:val="28"/>
          <w:szCs w:val="28"/>
          <w:lang w:eastAsia="en-US"/>
        </w:rPr>
        <w:t xml:space="preserve">«Развитие жилищно-коммунального хозяйства, </w:t>
      </w:r>
    </w:p>
    <w:p w:rsidR="000A2EC4" w:rsidRPr="000A2EC4" w:rsidRDefault="000A2EC4" w:rsidP="000A2EC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0A2EC4">
        <w:rPr>
          <w:rFonts w:eastAsia="Calibri"/>
          <w:b/>
          <w:sz w:val="28"/>
          <w:szCs w:val="28"/>
          <w:lang w:eastAsia="en-US"/>
        </w:rPr>
        <w:t>благоустройство населенных пунктов и охрана окружающей среды»</w:t>
      </w:r>
    </w:p>
    <w:p w:rsidR="000A2EC4" w:rsidRPr="000A2EC4" w:rsidRDefault="000A2EC4" w:rsidP="000A2EC4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sz w:val="28"/>
          <w:szCs w:val="28"/>
        </w:rPr>
      </w:pPr>
      <w:r w:rsidRPr="000A2EC4">
        <w:rPr>
          <w:b/>
          <w:sz w:val="28"/>
          <w:szCs w:val="28"/>
        </w:rPr>
        <w:t>за счет средств бюджета Кочевского муниципального округа</w:t>
      </w:r>
    </w:p>
    <w:tbl>
      <w:tblPr>
        <w:tblW w:w="148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9"/>
        <w:gridCol w:w="4394"/>
        <w:gridCol w:w="1394"/>
        <w:gridCol w:w="1428"/>
        <w:gridCol w:w="1391"/>
        <w:gridCol w:w="10"/>
      </w:tblGrid>
      <w:tr w:rsidR="000A2EC4" w:rsidRPr="000A2EC4" w:rsidTr="003F3128"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0A2EC4">
              <w:rPr>
                <w:sz w:val="28"/>
                <w:szCs w:val="28"/>
              </w:rPr>
              <w:t>Расходы &lt;1&gt;, тыс. руб.</w:t>
            </w:r>
          </w:p>
        </w:tc>
      </w:tr>
      <w:tr w:rsidR="000A2EC4" w:rsidRPr="000A2EC4" w:rsidTr="003F3128">
        <w:trPr>
          <w:gridAfter w:val="1"/>
          <w:wAfter w:w="10" w:type="dxa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2023 год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2024 год</w:t>
            </w:r>
          </w:p>
        </w:tc>
      </w:tr>
      <w:tr w:rsidR="000A2EC4" w:rsidRPr="000A2EC4" w:rsidTr="003F3128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0A2EC4" w:rsidRPr="000A2EC4" w:rsidTr="003F3128">
        <w:trPr>
          <w:gridAfter w:val="1"/>
          <w:wAfter w:w="10" w:type="dxa"/>
          <w:trHeight w:val="447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Муниципальная программа «</w:t>
            </w:r>
            <w:r w:rsidRPr="000A2EC4">
              <w:rPr>
                <w:rFonts w:eastAsia="Calibri"/>
                <w:b/>
                <w:sz w:val="28"/>
                <w:szCs w:val="28"/>
                <w:lang w:eastAsia="en-US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0A2EC4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Всего</w:t>
            </w:r>
          </w:p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9391A" w:rsidP="000A2EC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20 163,1</w:t>
            </w:r>
            <w:r w:rsidR="008C3AB5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8C3AB5" w:rsidP="000A2E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16 516,71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8C3AB5" w:rsidP="000A2E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11 554,23</w:t>
            </w:r>
          </w:p>
        </w:tc>
      </w:tr>
      <w:tr w:rsidR="000A2EC4" w:rsidRPr="000A2EC4" w:rsidTr="003F3128">
        <w:trPr>
          <w:gridAfter w:val="1"/>
          <w:wAfter w:w="10" w:type="dxa"/>
          <w:trHeight w:val="641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8C3AB5" w:rsidP="000A2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20 163,10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8C3AB5" w:rsidP="000A2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16 516,71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8C3AB5" w:rsidP="000A2EC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11 554,23</w:t>
            </w:r>
          </w:p>
        </w:tc>
      </w:tr>
      <w:tr w:rsidR="000A2EC4" w:rsidRPr="000A2EC4" w:rsidTr="003F3128">
        <w:trPr>
          <w:gridAfter w:val="1"/>
          <w:wAfter w:w="10" w:type="dxa"/>
          <w:trHeight w:val="266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Подпрограмма 1 «</w:t>
            </w:r>
            <w:r w:rsidRPr="000A2EC4">
              <w:rPr>
                <w:rFonts w:eastAsia="Calibri"/>
                <w:b/>
                <w:sz w:val="28"/>
                <w:szCs w:val="28"/>
                <w:lang w:eastAsia="en-US"/>
              </w:rPr>
              <w:t>Развитие  жилищно-коммунального хозяйства</w:t>
            </w:r>
            <w:r w:rsidRPr="000A2EC4">
              <w:rPr>
                <w:b/>
                <w:kern w:val="24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9177E" w:rsidP="00D9177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18 554,65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9177E" w:rsidP="000A2EC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15 323,97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9177E" w:rsidP="002F7CD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  <w:r w:rsidR="002F7CD3">
              <w:rPr>
                <w:b/>
                <w:bCs/>
                <w:color w:val="000000"/>
                <w:sz w:val="28"/>
                <w:szCs w:val="28"/>
              </w:rPr>
              <w:t> 619,77</w:t>
            </w:r>
          </w:p>
        </w:tc>
      </w:tr>
      <w:tr w:rsidR="000A2EC4" w:rsidRPr="000A2EC4" w:rsidTr="003F3128">
        <w:trPr>
          <w:gridAfter w:val="1"/>
          <w:wAfter w:w="10" w:type="dxa"/>
          <w:trHeight w:val="303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9177E" w:rsidP="002F7CD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18</w:t>
            </w:r>
            <w:r w:rsidR="002F7CD3">
              <w:rPr>
                <w:bCs/>
                <w:color w:val="000000"/>
                <w:sz w:val="28"/>
                <w:szCs w:val="28"/>
              </w:rPr>
              <w:t> 554,65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9177E" w:rsidP="000A2EC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15 323,97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2F7CD3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0A2EC4">
              <w:rPr>
                <w:bCs/>
                <w:color w:val="000000"/>
                <w:sz w:val="28"/>
                <w:szCs w:val="28"/>
              </w:rPr>
              <w:t>10</w:t>
            </w:r>
            <w:r w:rsidR="002F7CD3">
              <w:rPr>
                <w:bCs/>
                <w:color w:val="000000"/>
                <w:sz w:val="28"/>
                <w:szCs w:val="28"/>
              </w:rPr>
              <w:t> 619,77</w:t>
            </w:r>
          </w:p>
        </w:tc>
      </w:tr>
      <w:tr w:rsidR="000A2EC4" w:rsidRPr="000A2EC4" w:rsidTr="003F3128">
        <w:trPr>
          <w:gridAfter w:val="1"/>
          <w:wAfter w:w="10" w:type="dxa"/>
          <w:trHeight w:val="100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lang w:eastAsia="en-US"/>
              </w:rPr>
              <w:t xml:space="preserve">Основное мероприятие 1.1.Развитие  </w:t>
            </w:r>
            <w:r w:rsidRPr="000A2EC4">
              <w:rPr>
                <w:bCs/>
                <w:sz w:val="28"/>
                <w:szCs w:val="28"/>
              </w:rPr>
              <w:t>жилищного хозяйства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1 209,29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1 209,29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1 209,29</w:t>
            </w:r>
          </w:p>
        </w:tc>
      </w:tr>
      <w:tr w:rsidR="000A2EC4" w:rsidRPr="000A2EC4" w:rsidTr="003F3128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</w:t>
            </w:r>
            <w:r w:rsidRPr="000A2EC4">
              <w:rPr>
                <w:sz w:val="28"/>
                <w:szCs w:val="28"/>
              </w:rPr>
              <w:t xml:space="preserve"> 1.1.1.Ремонт муниципального жилищного фонда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E1C90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1</w:t>
            </w:r>
            <w:r w:rsidR="00DE1C90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0A2EC4">
              <w:rPr>
                <w:iCs/>
                <w:color w:val="000000"/>
                <w:sz w:val="28"/>
                <w:szCs w:val="28"/>
              </w:rPr>
              <w:t>000,0</w:t>
            </w:r>
          </w:p>
        </w:tc>
      </w:tr>
      <w:tr w:rsidR="000A2EC4" w:rsidRPr="000A2EC4" w:rsidTr="003F3128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Мероприятие 1.1.2. </w:t>
            </w:r>
            <w:r w:rsidRPr="000A2EC4">
              <w:rPr>
                <w:sz w:val="28"/>
                <w:szCs w:val="28"/>
              </w:rPr>
              <w:t>Снос муниципального жилищного фонда ( признанных аварийным, а также жилья по переселению из труднодоступных и малочисленных населенных пунктов)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209,29</w:t>
            </w:r>
          </w:p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209,29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iCs/>
                <w:color w:val="000000"/>
                <w:sz w:val="28"/>
                <w:szCs w:val="28"/>
              </w:rPr>
            </w:pPr>
            <w:r w:rsidRPr="000A2EC4">
              <w:rPr>
                <w:iCs/>
                <w:color w:val="000000"/>
                <w:sz w:val="28"/>
                <w:szCs w:val="28"/>
              </w:rPr>
              <w:t>209,29</w:t>
            </w:r>
          </w:p>
        </w:tc>
      </w:tr>
      <w:tr w:rsidR="000A2EC4" w:rsidRPr="000A2EC4" w:rsidTr="003F3128">
        <w:trPr>
          <w:gridAfter w:val="1"/>
          <w:wAfter w:w="10" w:type="dxa"/>
          <w:trHeight w:val="966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lastRenderedPageBreak/>
              <w:t xml:space="preserve">Основное мероприятие 1.2. Развитие </w:t>
            </w:r>
            <w:r w:rsidRPr="000A2EC4">
              <w:rPr>
                <w:sz w:val="28"/>
                <w:szCs w:val="28"/>
              </w:rPr>
              <w:t xml:space="preserve"> коммунального хозяйства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>
              <w:rPr>
                <w:b/>
                <w:iCs/>
                <w:color w:val="000000"/>
                <w:sz w:val="28"/>
                <w:szCs w:val="28"/>
              </w:rPr>
              <w:t>2 250,75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1 831,87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0A2EC4">
              <w:rPr>
                <w:b/>
                <w:iCs/>
                <w:color w:val="000000"/>
                <w:sz w:val="28"/>
                <w:szCs w:val="28"/>
              </w:rPr>
              <w:t>1 163,55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1.2.1. Финансовое обеспечение выполнения муниципального задания на содержание и ремонт объектов водоснабжения, проведение лицензирования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1760,72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color w:val="000000"/>
                <w:sz w:val="28"/>
                <w:szCs w:val="28"/>
              </w:rPr>
            </w:pPr>
            <w:r w:rsidRPr="000A2EC4">
              <w:rPr>
                <w:color w:val="000000"/>
                <w:sz w:val="28"/>
                <w:szCs w:val="28"/>
              </w:rPr>
              <w:t>1 428,94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color w:val="000000"/>
                <w:sz w:val="28"/>
                <w:szCs w:val="28"/>
              </w:rPr>
            </w:pPr>
            <w:r w:rsidRPr="000A2EC4">
              <w:rPr>
                <w:color w:val="000000"/>
                <w:sz w:val="28"/>
                <w:szCs w:val="28"/>
              </w:rPr>
              <w:t>907,62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1.2.2.  Финансовое обеспечение выполнения муниципального задания на содержание и ремонт объекта водоотведения проведение  лабораторных исследований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5601D2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490,03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402,93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  <w:highlight w:val="yellow"/>
              </w:rPr>
            </w:pPr>
            <w:r w:rsidRPr="000A2EC4">
              <w:rPr>
                <w:sz w:val="28"/>
                <w:szCs w:val="28"/>
              </w:rPr>
              <w:t>255,93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Основное мероприятие 1.3. Улучшение благоустройства населенных пунктов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A4133" w:rsidP="000A2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15 094,61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A4133" w:rsidP="000A2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7347E2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282,81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8A4133" w:rsidP="000A2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7347E2">
              <w:rPr>
                <w:b/>
                <w:sz w:val="28"/>
                <w:szCs w:val="28"/>
              </w:rPr>
              <w:t xml:space="preserve"> </w:t>
            </w:r>
            <w:r w:rsidR="00546E90">
              <w:rPr>
                <w:b/>
                <w:sz w:val="28"/>
                <w:szCs w:val="28"/>
              </w:rPr>
              <w:t>246,93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1.3.1. Финансовое обеспечение выполнения муниципального задания на содержание и ремонт и монтаж уличного освещения, монтаж сетей уличного освещения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9 555,84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7950,72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5 269,32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1.3.2. Содержание и ремонт пешеходных коммуникаций  (тротуаров)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619,44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619,44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619,44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1.3.3. Финансовое обеспечение выполнения муниципального задания на содержание мест захоронений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4 057,96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</w:rPr>
              <w:t>3 019,12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</w:rPr>
              <w:t>1</w:t>
            </w:r>
            <w:r w:rsidR="00C87560">
              <w:rPr>
                <w:sz w:val="28"/>
                <w:szCs w:val="28"/>
              </w:rPr>
              <w:t xml:space="preserve"> </w:t>
            </w:r>
            <w:r w:rsidRPr="000A2EC4">
              <w:rPr>
                <w:sz w:val="28"/>
                <w:szCs w:val="28"/>
              </w:rPr>
              <w:t>917,6</w:t>
            </w:r>
            <w:r w:rsidR="00546E90">
              <w:rPr>
                <w:sz w:val="28"/>
                <w:szCs w:val="28"/>
              </w:rPr>
              <w:t>6</w:t>
            </w:r>
          </w:p>
        </w:tc>
      </w:tr>
      <w:tr w:rsidR="000A2EC4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1.3.4. Финансовое обеспечение выполнения муниципального задания на организацию благоустройства и озеленения (содержание спортивных и детских площадок, содержание и ремонт памятников, озеленение)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C87560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861,37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693,53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440,51</w:t>
            </w:r>
          </w:p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CA151B" w:rsidRPr="000A2EC4" w:rsidTr="003F3128">
        <w:trPr>
          <w:gridAfter w:val="1"/>
          <w:wAfter w:w="10" w:type="dxa"/>
          <w:trHeight w:val="2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1B" w:rsidRPr="000A2EC4" w:rsidRDefault="00A91C66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91C66">
              <w:rPr>
                <w:sz w:val="28"/>
                <w:szCs w:val="28"/>
                <w:lang w:eastAsia="en-US"/>
              </w:rPr>
              <w:lastRenderedPageBreak/>
              <w:t>Мероприятие 1.</w:t>
            </w:r>
            <w:r>
              <w:rPr>
                <w:sz w:val="28"/>
                <w:szCs w:val="28"/>
                <w:lang w:eastAsia="en-US"/>
              </w:rPr>
              <w:t>3.5</w:t>
            </w:r>
            <w:r w:rsidRPr="00A91C66">
              <w:rPr>
                <w:sz w:val="28"/>
                <w:szCs w:val="28"/>
                <w:lang w:eastAsia="en-US"/>
              </w:rPr>
              <w:t>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1B" w:rsidRPr="000A2EC4" w:rsidRDefault="00A91C66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51B" w:rsidRDefault="00A91C66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51B" w:rsidRPr="000A2EC4" w:rsidRDefault="00A91C66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51B" w:rsidRPr="000A2EC4" w:rsidRDefault="00A91C66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0A2EC4" w:rsidRPr="000A2EC4" w:rsidTr="003F3128">
        <w:trPr>
          <w:gridAfter w:val="1"/>
          <w:wAfter w:w="10" w:type="dxa"/>
          <w:trHeight w:val="338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Подпрограмма 2 «Охрана окружающей среды»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b/>
                <w:sz w:val="28"/>
                <w:szCs w:val="28"/>
                <w:lang w:eastAsia="en-US"/>
              </w:rPr>
            </w:pPr>
            <w:r w:rsidRPr="000A2EC4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D81674" w:rsidP="000A2E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1 608,45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1 192,74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934,46</w:t>
            </w:r>
          </w:p>
        </w:tc>
      </w:tr>
      <w:tr w:rsidR="000A2EC4" w:rsidRPr="000A2EC4" w:rsidTr="003F3128">
        <w:trPr>
          <w:gridAfter w:val="1"/>
          <w:wAfter w:w="10" w:type="dxa"/>
          <w:trHeight w:val="1064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7347E2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1 608,45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1 192,74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934,46</w:t>
            </w:r>
          </w:p>
        </w:tc>
      </w:tr>
      <w:tr w:rsidR="000A2EC4" w:rsidRPr="000A2EC4" w:rsidTr="003F3128">
        <w:trPr>
          <w:gridAfter w:val="1"/>
          <w:wAfter w:w="10" w:type="dxa"/>
          <w:trHeight w:val="1337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Основное мероприятие 2.1. Улучшение экологической обстановки в муниципальном  округе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7347E2">
            <w:pPr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1 123,</w:t>
            </w:r>
            <w:r w:rsidR="007347E2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707,94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449,66</w:t>
            </w:r>
          </w:p>
        </w:tc>
      </w:tr>
      <w:tr w:rsidR="000A2EC4" w:rsidRPr="000A2EC4" w:rsidTr="003F3128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 xml:space="preserve">Мероприятие 2.1.1. Снижение негативного воздействия на почвы, восстановлению нарушенных земель, ликвидации несанкционированных свалок в пределах населенных пунктов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color w:val="000000"/>
                <w:sz w:val="28"/>
                <w:szCs w:val="28"/>
              </w:rPr>
              <w:t>238,33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0,00</w:t>
            </w:r>
          </w:p>
        </w:tc>
      </w:tr>
      <w:tr w:rsidR="000A2EC4" w:rsidRPr="000A2EC4" w:rsidTr="003F3128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2.1.2. Финансовое обеспечение выполнения муниципального задания на содержание площадок ТКО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7347E2" w:rsidP="000A2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885,32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707,94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449,66</w:t>
            </w:r>
          </w:p>
        </w:tc>
      </w:tr>
      <w:tr w:rsidR="000A2EC4" w:rsidRPr="000A2EC4" w:rsidTr="003F3128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highlight w:val="yellow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Основное мероприятие 2.2.  Приобретение контейнеров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6" w:lineRule="auto"/>
              <w:rPr>
                <w:sz w:val="28"/>
                <w:szCs w:val="28"/>
                <w:highlight w:val="yellow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484,80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484,80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0A2EC4">
              <w:rPr>
                <w:b/>
                <w:sz w:val="28"/>
                <w:szCs w:val="28"/>
              </w:rPr>
              <w:t>484,80</w:t>
            </w:r>
          </w:p>
        </w:tc>
      </w:tr>
      <w:tr w:rsidR="000A2EC4" w:rsidRPr="000A2EC4" w:rsidTr="003F3128">
        <w:trPr>
          <w:gridAfter w:val="1"/>
          <w:wAfter w:w="10" w:type="dxa"/>
          <w:trHeight w:val="714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Мероприятие 2.1.7.Приобретение контейнеров для сбора (складирования) твердых коммунальных отходов на контейнерных площадках, расположенных на территории Пермского края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C4" w:rsidRPr="000A2EC4" w:rsidRDefault="000A2EC4" w:rsidP="000A2EC4">
            <w:pPr>
              <w:spacing w:after="160" w:line="259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0A2EC4">
              <w:rPr>
                <w:sz w:val="28"/>
                <w:szCs w:val="28"/>
                <w:lang w:eastAsia="en-US"/>
              </w:rPr>
              <w:t>Администрация Кочевского муниципального округа для (МБУ «Кочевское ЖКХ»)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484,80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484,80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EC4" w:rsidRPr="000A2EC4" w:rsidRDefault="000A2EC4" w:rsidP="000A2EC4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0A2EC4">
              <w:rPr>
                <w:sz w:val="28"/>
                <w:szCs w:val="28"/>
              </w:rPr>
              <w:t>484,80</w:t>
            </w:r>
          </w:p>
        </w:tc>
      </w:tr>
    </w:tbl>
    <w:p w:rsidR="000A2EC4" w:rsidRPr="000A2EC4" w:rsidRDefault="000A2EC4" w:rsidP="000A2EC4">
      <w:pPr>
        <w:autoSpaceDE w:val="0"/>
        <w:autoSpaceDN w:val="0"/>
        <w:adjustRightInd w:val="0"/>
        <w:jc w:val="both"/>
        <w:outlineLvl w:val="1"/>
        <w:rPr>
          <w:sz w:val="24"/>
          <w:szCs w:val="28"/>
        </w:rPr>
      </w:pPr>
    </w:p>
    <w:p w:rsidR="000A2EC4" w:rsidRPr="000A2EC4" w:rsidRDefault="000A2EC4" w:rsidP="000A2EC4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0A2EC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AE67D0" w:rsidRDefault="00AE67D0" w:rsidP="000A2EC4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AE67D0" w:rsidRPr="00AE67D0" w:rsidRDefault="00AE67D0" w:rsidP="00AE67D0">
      <w:pPr>
        <w:autoSpaceDE w:val="0"/>
        <w:autoSpaceDN w:val="0"/>
        <w:adjustRightInd w:val="0"/>
        <w:outlineLvl w:val="1"/>
        <w:rPr>
          <w:sz w:val="28"/>
          <w:szCs w:val="28"/>
        </w:rPr>
      </w:pPr>
      <w:r w:rsidRPr="00AE67D0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Приложение</w:t>
      </w:r>
      <w:r>
        <w:rPr>
          <w:sz w:val="28"/>
          <w:szCs w:val="28"/>
        </w:rPr>
        <w:t xml:space="preserve"> 5</w:t>
      </w:r>
    </w:p>
    <w:p w:rsidR="00AE67D0" w:rsidRPr="00AE67D0" w:rsidRDefault="00AE67D0" w:rsidP="00AE67D0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AE67D0" w:rsidRPr="00AE67D0" w:rsidRDefault="00AE67D0" w:rsidP="00AE67D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AE67D0">
        <w:rPr>
          <w:b/>
          <w:sz w:val="28"/>
          <w:szCs w:val="28"/>
        </w:rPr>
        <w:t xml:space="preserve">Финансовое обеспечение муниципальной программы </w:t>
      </w:r>
      <w:r w:rsidRPr="00AE67D0">
        <w:rPr>
          <w:rFonts w:eastAsia="Calibri"/>
          <w:b/>
          <w:sz w:val="28"/>
          <w:szCs w:val="28"/>
          <w:lang w:eastAsia="en-US"/>
        </w:rPr>
        <w:t>«Развитие жилищно-коммунального хозяйства, благоустройство населенных пунктов и охрана окружающей среды»</w:t>
      </w:r>
    </w:p>
    <w:p w:rsidR="00AE67D0" w:rsidRPr="00AE67D0" w:rsidRDefault="00AE67D0" w:rsidP="00AE67D0">
      <w:pPr>
        <w:widowControl w:val="0"/>
        <w:autoSpaceDE w:val="0"/>
        <w:autoSpaceDN w:val="0"/>
        <w:adjustRightInd w:val="0"/>
        <w:spacing w:line="20" w:lineRule="atLeast"/>
        <w:jc w:val="center"/>
        <w:rPr>
          <w:b/>
          <w:sz w:val="28"/>
          <w:szCs w:val="28"/>
        </w:rPr>
      </w:pPr>
      <w:r w:rsidRPr="00AE67D0">
        <w:rPr>
          <w:b/>
          <w:sz w:val="28"/>
          <w:szCs w:val="28"/>
        </w:rPr>
        <w:t>за счет средств бюджета Пермского края</w:t>
      </w:r>
    </w:p>
    <w:tbl>
      <w:tblPr>
        <w:tblW w:w="148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9"/>
        <w:gridCol w:w="4394"/>
        <w:gridCol w:w="1394"/>
        <w:gridCol w:w="1428"/>
        <w:gridCol w:w="1391"/>
        <w:gridCol w:w="10"/>
      </w:tblGrid>
      <w:tr w:rsidR="00AE67D0" w:rsidRPr="00AE67D0" w:rsidTr="00AE67D0"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Ответственный исполнитель, соисполнители, участники (ГРБС)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 w:rsidRPr="00AE67D0">
              <w:rPr>
                <w:sz w:val="28"/>
                <w:szCs w:val="28"/>
              </w:rPr>
              <w:t>Расходы &lt;1&gt;, тыс. руб.</w:t>
            </w:r>
          </w:p>
        </w:tc>
      </w:tr>
      <w:tr w:rsidR="00AE67D0" w:rsidRPr="00AE67D0" w:rsidTr="00AE67D0">
        <w:trPr>
          <w:gridAfter w:val="1"/>
          <w:wAfter w:w="10" w:type="dxa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2022</w:t>
            </w:r>
            <w:r w:rsidRPr="00AE67D0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2023</w:t>
            </w:r>
            <w:r w:rsidRPr="00AE67D0">
              <w:rPr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2024</w:t>
            </w:r>
            <w:r w:rsidRPr="00AE67D0">
              <w:rPr>
                <w:sz w:val="28"/>
                <w:szCs w:val="28"/>
                <w:lang w:eastAsia="en-US"/>
              </w:rPr>
              <w:t xml:space="preserve"> год</w:t>
            </w:r>
          </w:p>
        </w:tc>
      </w:tr>
      <w:tr w:rsidR="00AE67D0" w:rsidRPr="00AE67D0" w:rsidTr="00AE67D0">
        <w:trPr>
          <w:gridAfter w:val="1"/>
          <w:wAfter w:w="10" w:type="dxa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AE67D0" w:rsidRPr="00AE67D0" w:rsidTr="00AE67D0">
        <w:trPr>
          <w:gridAfter w:val="1"/>
          <w:wAfter w:w="10" w:type="dxa"/>
          <w:trHeight w:val="545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AE67D0">
              <w:rPr>
                <w:b/>
                <w:sz w:val="28"/>
                <w:szCs w:val="28"/>
                <w:lang w:eastAsia="en-US"/>
              </w:rPr>
              <w:t>Муниципальная программа «</w:t>
            </w:r>
            <w:r w:rsidRPr="00AE67D0">
              <w:rPr>
                <w:rFonts w:eastAsia="Calibri"/>
                <w:b/>
                <w:sz w:val="28"/>
                <w:szCs w:val="28"/>
                <w:lang w:eastAsia="en-US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 w:rsidRPr="00AE67D0">
              <w:rPr>
                <w:b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AE67D0">
              <w:rPr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E67D0" w:rsidRPr="00AE67D0" w:rsidTr="00AE67D0">
        <w:trPr>
          <w:gridAfter w:val="1"/>
          <w:wAfter w:w="10" w:type="dxa"/>
          <w:trHeight w:val="278"/>
        </w:trPr>
        <w:tc>
          <w:tcPr>
            <w:tcW w:w="61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AE67D0" w:rsidRPr="00AE67D0" w:rsidTr="00AE67D0">
        <w:trPr>
          <w:gridAfter w:val="1"/>
          <w:wAfter w:w="10" w:type="dxa"/>
          <w:trHeight w:val="284"/>
        </w:trPr>
        <w:tc>
          <w:tcPr>
            <w:tcW w:w="6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  <w:r w:rsidRPr="00AE67D0">
              <w:rPr>
                <w:b/>
                <w:sz w:val="28"/>
                <w:szCs w:val="28"/>
                <w:lang w:eastAsia="en-US"/>
              </w:rPr>
              <w:t>Подпрограмма 1 «</w:t>
            </w:r>
            <w:r w:rsidRPr="00AE67D0">
              <w:rPr>
                <w:rFonts w:eastAsia="Calibri"/>
                <w:b/>
                <w:sz w:val="28"/>
                <w:szCs w:val="28"/>
                <w:lang w:eastAsia="en-US"/>
              </w:rPr>
              <w:t>Развитие  жилищно-коммунального хозяйства</w:t>
            </w:r>
            <w:r w:rsidRPr="00AE67D0">
              <w:rPr>
                <w:b/>
                <w:kern w:val="24"/>
                <w:sz w:val="28"/>
                <w:szCs w:val="28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  <w:r w:rsidRPr="00AE67D0">
              <w:rPr>
                <w:b/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194,6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E67D0" w:rsidRPr="00AE67D0" w:rsidTr="00AE67D0">
        <w:trPr>
          <w:gridAfter w:val="1"/>
          <w:wAfter w:w="10" w:type="dxa"/>
          <w:trHeight w:val="992"/>
        </w:trPr>
        <w:tc>
          <w:tcPr>
            <w:tcW w:w="6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AE67D0" w:rsidRPr="00AE67D0" w:rsidTr="00AE67D0">
        <w:trPr>
          <w:gridAfter w:val="1"/>
          <w:wAfter w:w="10" w:type="dxa"/>
          <w:trHeight w:val="327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Основное мероприятие 1.3.Улучшение благоустройства населенных пунктов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7D0" w:rsidRPr="00AE67D0" w:rsidRDefault="00AE67D0" w:rsidP="00AE67D0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  <w:tr w:rsidR="00AE67D0" w:rsidRPr="00AE67D0" w:rsidTr="00AE67D0">
        <w:trPr>
          <w:gridAfter w:val="1"/>
          <w:wAfter w:w="10" w:type="dxa"/>
          <w:trHeight w:val="840"/>
        </w:trPr>
        <w:tc>
          <w:tcPr>
            <w:tcW w:w="6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Мероприятие 1.3.8. 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7D0" w:rsidRPr="00AE67D0" w:rsidRDefault="00AE67D0" w:rsidP="00AE67D0">
            <w:pPr>
              <w:spacing w:after="160" w:line="256" w:lineRule="auto"/>
              <w:rPr>
                <w:sz w:val="28"/>
                <w:szCs w:val="28"/>
                <w:lang w:eastAsia="en-US"/>
              </w:rPr>
            </w:pPr>
            <w:r w:rsidRPr="00AE67D0">
              <w:rPr>
                <w:sz w:val="28"/>
                <w:szCs w:val="28"/>
                <w:lang w:eastAsia="en-US"/>
              </w:rPr>
              <w:t>Администрация муниципального округа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194,6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7D0" w:rsidRPr="00AE67D0" w:rsidRDefault="00AE67D0" w:rsidP="00AE67D0">
            <w:pPr>
              <w:jc w:val="center"/>
              <w:rPr>
                <w:sz w:val="28"/>
                <w:szCs w:val="28"/>
              </w:rPr>
            </w:pPr>
            <w:r w:rsidRPr="00AE67D0">
              <w:rPr>
                <w:sz w:val="28"/>
                <w:szCs w:val="28"/>
              </w:rPr>
              <w:t>194,6</w:t>
            </w:r>
          </w:p>
          <w:p w:rsidR="00AE67D0" w:rsidRPr="00AE67D0" w:rsidRDefault="00AE67D0" w:rsidP="00AE67D0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</w:tc>
      </w:tr>
    </w:tbl>
    <w:p w:rsidR="0085762F" w:rsidRDefault="0085762F" w:rsidP="0056533B">
      <w:pPr>
        <w:rPr>
          <w:sz w:val="28"/>
        </w:rPr>
        <w:sectPr w:rsidR="0085762F" w:rsidSect="000A2EC4">
          <w:pgSz w:w="16838" w:h="11906" w:orient="landscape"/>
          <w:pgMar w:top="709" w:right="567" w:bottom="567" w:left="1134" w:header="720" w:footer="720" w:gutter="0"/>
          <w:cols w:space="720"/>
          <w:docGrid w:linePitch="272"/>
        </w:sectPr>
      </w:pPr>
    </w:p>
    <w:p w:rsidR="00BB34B5" w:rsidRDefault="00BB34B5" w:rsidP="0085762F">
      <w:pPr>
        <w:keepLines/>
      </w:pPr>
    </w:p>
    <w:sectPr w:rsidR="00BB34B5" w:rsidSect="001F7C10">
      <w:headerReference w:type="default" r:id="rId9"/>
      <w:headerReference w:type="first" r:id="rId10"/>
      <w:pgSz w:w="11906" w:h="16838" w:code="9"/>
      <w:pgMar w:top="340" w:right="624" w:bottom="851" w:left="1418" w:header="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D69" w:rsidRDefault="00525D69" w:rsidP="008827AA">
      <w:r>
        <w:separator/>
      </w:r>
    </w:p>
  </w:endnote>
  <w:endnote w:type="continuationSeparator" w:id="0">
    <w:p w:rsidR="00525D69" w:rsidRDefault="00525D69" w:rsidP="0088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D69" w:rsidRDefault="00525D69" w:rsidP="008827AA">
      <w:r>
        <w:separator/>
      </w:r>
    </w:p>
  </w:footnote>
  <w:footnote w:type="continuationSeparator" w:id="0">
    <w:p w:rsidR="00525D69" w:rsidRDefault="00525D69" w:rsidP="00882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333098"/>
      <w:docPartObj>
        <w:docPartGallery w:val="Page Numbers (Top of Page)"/>
        <w:docPartUnique/>
      </w:docPartObj>
    </w:sdtPr>
    <w:sdtEndPr/>
    <w:sdtContent>
      <w:p w:rsidR="0093690E" w:rsidRDefault="0093690E">
        <w:pPr>
          <w:pStyle w:val="ab"/>
          <w:jc w:val="center"/>
        </w:pPr>
      </w:p>
      <w:p w:rsidR="0093690E" w:rsidRDefault="0093690E">
        <w:pPr>
          <w:pStyle w:val="ab"/>
          <w:jc w:val="center"/>
        </w:pPr>
      </w:p>
      <w:p w:rsidR="0093690E" w:rsidRDefault="00525D69" w:rsidP="000303C0">
        <w:pPr>
          <w:pStyle w:val="ab"/>
        </w:pPr>
      </w:p>
    </w:sdtContent>
  </w:sdt>
  <w:p w:rsidR="0093690E" w:rsidRDefault="0093690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90E" w:rsidRDefault="0093690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009"/>
    <w:multiLevelType w:val="multilevel"/>
    <w:tmpl w:val="C7267C5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" w15:restartNumberingAfterBreak="0">
    <w:nsid w:val="12FA3E1F"/>
    <w:multiLevelType w:val="hybridMultilevel"/>
    <w:tmpl w:val="BC941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F881EE5"/>
    <w:multiLevelType w:val="hybridMultilevel"/>
    <w:tmpl w:val="BA82C412"/>
    <w:lvl w:ilvl="0" w:tplc="3102A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E0454A"/>
    <w:multiLevelType w:val="multilevel"/>
    <w:tmpl w:val="4E8493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F777582"/>
    <w:multiLevelType w:val="hybridMultilevel"/>
    <w:tmpl w:val="52923E4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C4DE9"/>
    <w:multiLevelType w:val="hybridMultilevel"/>
    <w:tmpl w:val="36BE85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B45E18"/>
    <w:multiLevelType w:val="hybridMultilevel"/>
    <w:tmpl w:val="F2BEF85E"/>
    <w:lvl w:ilvl="0" w:tplc="2DEAC31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0A5586"/>
    <w:multiLevelType w:val="hybridMultilevel"/>
    <w:tmpl w:val="18722CE0"/>
    <w:lvl w:ilvl="0" w:tplc="FFD09B2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A811E1"/>
    <w:multiLevelType w:val="hybridMultilevel"/>
    <w:tmpl w:val="283A8C4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D127D24"/>
    <w:multiLevelType w:val="multilevel"/>
    <w:tmpl w:val="36522E2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1266669"/>
    <w:multiLevelType w:val="hybridMultilevel"/>
    <w:tmpl w:val="1B7AA0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137023"/>
    <w:multiLevelType w:val="multilevel"/>
    <w:tmpl w:val="8F7C1B2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1F40B0D"/>
    <w:multiLevelType w:val="multilevel"/>
    <w:tmpl w:val="28AEF158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3" w15:restartNumberingAfterBreak="0">
    <w:nsid w:val="708B4552"/>
    <w:multiLevelType w:val="multilevel"/>
    <w:tmpl w:val="2690EAC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2" w:hanging="2160"/>
      </w:pPr>
      <w:rPr>
        <w:rFonts w:hint="default"/>
      </w:rPr>
    </w:lvl>
  </w:abstractNum>
  <w:abstractNum w:abstractNumId="14" w15:restartNumberingAfterBreak="0">
    <w:nsid w:val="760F667F"/>
    <w:multiLevelType w:val="hybridMultilevel"/>
    <w:tmpl w:val="E220888E"/>
    <w:lvl w:ilvl="0" w:tplc="FB7C7C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7205D14"/>
    <w:multiLevelType w:val="hybridMultilevel"/>
    <w:tmpl w:val="1DD002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5"/>
  </w:num>
  <w:num w:numId="5">
    <w:abstractNumId w:val="6"/>
  </w:num>
  <w:num w:numId="6">
    <w:abstractNumId w:val="14"/>
  </w:num>
  <w:num w:numId="7">
    <w:abstractNumId w:val="13"/>
  </w:num>
  <w:num w:numId="8">
    <w:abstractNumId w:val="12"/>
  </w:num>
  <w:num w:numId="9">
    <w:abstractNumId w:val="0"/>
  </w:num>
  <w:num w:numId="10">
    <w:abstractNumId w:val="3"/>
  </w:num>
  <w:num w:numId="11">
    <w:abstractNumId w:val="10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DA"/>
    <w:rsid w:val="00010E5A"/>
    <w:rsid w:val="00012469"/>
    <w:rsid w:val="00013CA9"/>
    <w:rsid w:val="000168CB"/>
    <w:rsid w:val="00024D3D"/>
    <w:rsid w:val="000270D2"/>
    <w:rsid w:val="00027DB4"/>
    <w:rsid w:val="000303C0"/>
    <w:rsid w:val="00031BFA"/>
    <w:rsid w:val="00032DE4"/>
    <w:rsid w:val="00032F94"/>
    <w:rsid w:val="000438C4"/>
    <w:rsid w:val="00046AE2"/>
    <w:rsid w:val="000474B6"/>
    <w:rsid w:val="00047D68"/>
    <w:rsid w:val="000503F6"/>
    <w:rsid w:val="000549D7"/>
    <w:rsid w:val="00055EB1"/>
    <w:rsid w:val="0005642D"/>
    <w:rsid w:val="00056D50"/>
    <w:rsid w:val="00056E0A"/>
    <w:rsid w:val="00064A8D"/>
    <w:rsid w:val="000817A5"/>
    <w:rsid w:val="000826F2"/>
    <w:rsid w:val="000833D7"/>
    <w:rsid w:val="00083AC0"/>
    <w:rsid w:val="0008724D"/>
    <w:rsid w:val="0008737C"/>
    <w:rsid w:val="00090D73"/>
    <w:rsid w:val="00091914"/>
    <w:rsid w:val="0009391A"/>
    <w:rsid w:val="0009755C"/>
    <w:rsid w:val="00097951"/>
    <w:rsid w:val="000A0DBC"/>
    <w:rsid w:val="000A2EC4"/>
    <w:rsid w:val="000A4B98"/>
    <w:rsid w:val="000A72B4"/>
    <w:rsid w:val="000B6107"/>
    <w:rsid w:val="000B74FE"/>
    <w:rsid w:val="000C1BE9"/>
    <w:rsid w:val="000C2B14"/>
    <w:rsid w:val="000C3A97"/>
    <w:rsid w:val="000C44F1"/>
    <w:rsid w:val="000C463F"/>
    <w:rsid w:val="000C4AFF"/>
    <w:rsid w:val="000D33EF"/>
    <w:rsid w:val="000D4F6A"/>
    <w:rsid w:val="000E087D"/>
    <w:rsid w:val="000E291C"/>
    <w:rsid w:val="000E2FF0"/>
    <w:rsid w:val="000E6F06"/>
    <w:rsid w:val="000E7FE1"/>
    <w:rsid w:val="000F4AF4"/>
    <w:rsid w:val="000F63C7"/>
    <w:rsid w:val="00104760"/>
    <w:rsid w:val="001064A2"/>
    <w:rsid w:val="001070CA"/>
    <w:rsid w:val="001071CE"/>
    <w:rsid w:val="00110DF6"/>
    <w:rsid w:val="00112F3B"/>
    <w:rsid w:val="00113751"/>
    <w:rsid w:val="001152E8"/>
    <w:rsid w:val="00116262"/>
    <w:rsid w:val="00124139"/>
    <w:rsid w:val="0013282E"/>
    <w:rsid w:val="0013455A"/>
    <w:rsid w:val="00136FB1"/>
    <w:rsid w:val="00137C21"/>
    <w:rsid w:val="001412A6"/>
    <w:rsid w:val="00144591"/>
    <w:rsid w:val="00145DCD"/>
    <w:rsid w:val="00147EFD"/>
    <w:rsid w:val="00151BE1"/>
    <w:rsid w:val="00152251"/>
    <w:rsid w:val="00154B8B"/>
    <w:rsid w:val="00155086"/>
    <w:rsid w:val="00156C30"/>
    <w:rsid w:val="00161826"/>
    <w:rsid w:val="001618A5"/>
    <w:rsid w:val="00162287"/>
    <w:rsid w:val="001651F0"/>
    <w:rsid w:val="0016683E"/>
    <w:rsid w:val="00172458"/>
    <w:rsid w:val="0018068C"/>
    <w:rsid w:val="001911F2"/>
    <w:rsid w:val="00193AE8"/>
    <w:rsid w:val="001945FD"/>
    <w:rsid w:val="00197345"/>
    <w:rsid w:val="00197405"/>
    <w:rsid w:val="001A18AA"/>
    <w:rsid w:val="001A250B"/>
    <w:rsid w:val="001A5504"/>
    <w:rsid w:val="001B2B62"/>
    <w:rsid w:val="001B50CE"/>
    <w:rsid w:val="001D3C4B"/>
    <w:rsid w:val="001D3D41"/>
    <w:rsid w:val="001D41AC"/>
    <w:rsid w:val="001E1C67"/>
    <w:rsid w:val="001E3DDB"/>
    <w:rsid w:val="001E6405"/>
    <w:rsid w:val="001F36AC"/>
    <w:rsid w:val="001F5311"/>
    <w:rsid w:val="001F61EA"/>
    <w:rsid w:val="001F7C10"/>
    <w:rsid w:val="00201307"/>
    <w:rsid w:val="002103F6"/>
    <w:rsid w:val="002130A3"/>
    <w:rsid w:val="00213749"/>
    <w:rsid w:val="00221792"/>
    <w:rsid w:val="00223C96"/>
    <w:rsid w:val="002247A9"/>
    <w:rsid w:val="00231EC2"/>
    <w:rsid w:val="00235BDD"/>
    <w:rsid w:val="002424C5"/>
    <w:rsid w:val="00251B49"/>
    <w:rsid w:val="00253316"/>
    <w:rsid w:val="00264327"/>
    <w:rsid w:val="002748A8"/>
    <w:rsid w:val="00275550"/>
    <w:rsid w:val="002804BD"/>
    <w:rsid w:val="00285155"/>
    <w:rsid w:val="00287AC7"/>
    <w:rsid w:val="00287C07"/>
    <w:rsid w:val="00292387"/>
    <w:rsid w:val="0029294B"/>
    <w:rsid w:val="00292F6C"/>
    <w:rsid w:val="002A132E"/>
    <w:rsid w:val="002B08C1"/>
    <w:rsid w:val="002B4F23"/>
    <w:rsid w:val="002B7847"/>
    <w:rsid w:val="002C141B"/>
    <w:rsid w:val="002C2F2F"/>
    <w:rsid w:val="002C33C8"/>
    <w:rsid w:val="002C3DE7"/>
    <w:rsid w:val="002C4FB2"/>
    <w:rsid w:val="002D2C4B"/>
    <w:rsid w:val="002D4DFA"/>
    <w:rsid w:val="002D6577"/>
    <w:rsid w:val="002D78EF"/>
    <w:rsid w:val="002E06BD"/>
    <w:rsid w:val="002E0C69"/>
    <w:rsid w:val="002E2175"/>
    <w:rsid w:val="002F06E3"/>
    <w:rsid w:val="002F143C"/>
    <w:rsid w:val="002F373F"/>
    <w:rsid w:val="002F7CD3"/>
    <w:rsid w:val="0030258F"/>
    <w:rsid w:val="0030472D"/>
    <w:rsid w:val="00305E64"/>
    <w:rsid w:val="0031216A"/>
    <w:rsid w:val="003142CF"/>
    <w:rsid w:val="0031453B"/>
    <w:rsid w:val="00314AF2"/>
    <w:rsid w:val="00315319"/>
    <w:rsid w:val="0031574E"/>
    <w:rsid w:val="003218D9"/>
    <w:rsid w:val="003231DF"/>
    <w:rsid w:val="00324581"/>
    <w:rsid w:val="00325990"/>
    <w:rsid w:val="0032600E"/>
    <w:rsid w:val="0033204E"/>
    <w:rsid w:val="003325AB"/>
    <w:rsid w:val="003345C5"/>
    <w:rsid w:val="00335970"/>
    <w:rsid w:val="00336296"/>
    <w:rsid w:val="00336BC0"/>
    <w:rsid w:val="00337911"/>
    <w:rsid w:val="003402B1"/>
    <w:rsid w:val="00341AC9"/>
    <w:rsid w:val="00343BF6"/>
    <w:rsid w:val="003520CB"/>
    <w:rsid w:val="00353E80"/>
    <w:rsid w:val="00360DAB"/>
    <w:rsid w:val="003611FF"/>
    <w:rsid w:val="00363E8F"/>
    <w:rsid w:val="00364932"/>
    <w:rsid w:val="00371941"/>
    <w:rsid w:val="0037365C"/>
    <w:rsid w:val="0037482B"/>
    <w:rsid w:val="003836D0"/>
    <w:rsid w:val="00385F29"/>
    <w:rsid w:val="00390009"/>
    <w:rsid w:val="00390796"/>
    <w:rsid w:val="003942AC"/>
    <w:rsid w:val="0039754C"/>
    <w:rsid w:val="003A265F"/>
    <w:rsid w:val="003A41B2"/>
    <w:rsid w:val="003B1131"/>
    <w:rsid w:val="003B3F46"/>
    <w:rsid w:val="003C3489"/>
    <w:rsid w:val="003C4F79"/>
    <w:rsid w:val="003C5AC8"/>
    <w:rsid w:val="003C705D"/>
    <w:rsid w:val="003C7567"/>
    <w:rsid w:val="003D0F42"/>
    <w:rsid w:val="003D7ACF"/>
    <w:rsid w:val="003E5892"/>
    <w:rsid w:val="003E6A53"/>
    <w:rsid w:val="003F1164"/>
    <w:rsid w:val="003F3025"/>
    <w:rsid w:val="003F3128"/>
    <w:rsid w:val="003F405A"/>
    <w:rsid w:val="00404DC3"/>
    <w:rsid w:val="00405B74"/>
    <w:rsid w:val="004066B5"/>
    <w:rsid w:val="00407E19"/>
    <w:rsid w:val="004103F0"/>
    <w:rsid w:val="00410A9B"/>
    <w:rsid w:val="00411AB1"/>
    <w:rsid w:val="00413021"/>
    <w:rsid w:val="00413DA1"/>
    <w:rsid w:val="0041782A"/>
    <w:rsid w:val="004212EC"/>
    <w:rsid w:val="00430297"/>
    <w:rsid w:val="0043069B"/>
    <w:rsid w:val="004318AE"/>
    <w:rsid w:val="004326B5"/>
    <w:rsid w:val="00433CFC"/>
    <w:rsid w:val="004341CE"/>
    <w:rsid w:val="00437761"/>
    <w:rsid w:val="00437932"/>
    <w:rsid w:val="0044003A"/>
    <w:rsid w:val="004437EC"/>
    <w:rsid w:val="0044512F"/>
    <w:rsid w:val="00445D5D"/>
    <w:rsid w:val="0044615C"/>
    <w:rsid w:val="0045102C"/>
    <w:rsid w:val="00451125"/>
    <w:rsid w:val="00451C12"/>
    <w:rsid w:val="00452048"/>
    <w:rsid w:val="00452123"/>
    <w:rsid w:val="0045260D"/>
    <w:rsid w:val="00455B58"/>
    <w:rsid w:val="00456A47"/>
    <w:rsid w:val="004676B6"/>
    <w:rsid w:val="00473682"/>
    <w:rsid w:val="004816D6"/>
    <w:rsid w:val="004821DB"/>
    <w:rsid w:val="00483172"/>
    <w:rsid w:val="00485CA0"/>
    <w:rsid w:val="0048683D"/>
    <w:rsid w:val="0048717C"/>
    <w:rsid w:val="004942E6"/>
    <w:rsid w:val="004A434D"/>
    <w:rsid w:val="004A5F92"/>
    <w:rsid w:val="004B3AC2"/>
    <w:rsid w:val="004C0E14"/>
    <w:rsid w:val="004C3B06"/>
    <w:rsid w:val="004C552D"/>
    <w:rsid w:val="004C5FB8"/>
    <w:rsid w:val="004E00FE"/>
    <w:rsid w:val="004E163E"/>
    <w:rsid w:val="004E3DA5"/>
    <w:rsid w:val="004E48B1"/>
    <w:rsid w:val="004F7BB2"/>
    <w:rsid w:val="00500167"/>
    <w:rsid w:val="00501DD6"/>
    <w:rsid w:val="005028D5"/>
    <w:rsid w:val="00502FBB"/>
    <w:rsid w:val="0050530E"/>
    <w:rsid w:val="00505B6D"/>
    <w:rsid w:val="005063E3"/>
    <w:rsid w:val="0051320A"/>
    <w:rsid w:val="00514385"/>
    <w:rsid w:val="005158D1"/>
    <w:rsid w:val="00521AF8"/>
    <w:rsid w:val="00522ACD"/>
    <w:rsid w:val="00525D69"/>
    <w:rsid w:val="00533C63"/>
    <w:rsid w:val="00534431"/>
    <w:rsid w:val="0053522E"/>
    <w:rsid w:val="005357B0"/>
    <w:rsid w:val="0053721A"/>
    <w:rsid w:val="00546E90"/>
    <w:rsid w:val="0055076A"/>
    <w:rsid w:val="005558E4"/>
    <w:rsid w:val="00557E84"/>
    <w:rsid w:val="005601D2"/>
    <w:rsid w:val="00560A64"/>
    <w:rsid w:val="00563C52"/>
    <w:rsid w:val="0056533B"/>
    <w:rsid w:val="00565BAB"/>
    <w:rsid w:val="00571ECB"/>
    <w:rsid w:val="00574DB8"/>
    <w:rsid w:val="00575D57"/>
    <w:rsid w:val="00576844"/>
    <w:rsid w:val="00591D87"/>
    <w:rsid w:val="00592455"/>
    <w:rsid w:val="00596C88"/>
    <w:rsid w:val="005A062C"/>
    <w:rsid w:val="005A5E68"/>
    <w:rsid w:val="005B378D"/>
    <w:rsid w:val="005B4577"/>
    <w:rsid w:val="005C2219"/>
    <w:rsid w:val="005C389F"/>
    <w:rsid w:val="005C559C"/>
    <w:rsid w:val="005C5B77"/>
    <w:rsid w:val="005C6755"/>
    <w:rsid w:val="005C68D7"/>
    <w:rsid w:val="005D1859"/>
    <w:rsid w:val="005E0B19"/>
    <w:rsid w:val="005E1384"/>
    <w:rsid w:val="005E1485"/>
    <w:rsid w:val="005E1BD7"/>
    <w:rsid w:val="005E6C07"/>
    <w:rsid w:val="005E74D8"/>
    <w:rsid w:val="005F1AD0"/>
    <w:rsid w:val="005F224C"/>
    <w:rsid w:val="005F5B5C"/>
    <w:rsid w:val="005F60C4"/>
    <w:rsid w:val="006007F7"/>
    <w:rsid w:val="006029DB"/>
    <w:rsid w:val="00607575"/>
    <w:rsid w:val="00614111"/>
    <w:rsid w:val="00617E86"/>
    <w:rsid w:val="006217B4"/>
    <w:rsid w:val="006311E5"/>
    <w:rsid w:val="00636D1D"/>
    <w:rsid w:val="00640A26"/>
    <w:rsid w:val="00644430"/>
    <w:rsid w:val="00644B79"/>
    <w:rsid w:val="006456A5"/>
    <w:rsid w:val="00650B72"/>
    <w:rsid w:val="0065219A"/>
    <w:rsid w:val="00652C2B"/>
    <w:rsid w:val="00653FDE"/>
    <w:rsid w:val="00654826"/>
    <w:rsid w:val="00654A03"/>
    <w:rsid w:val="00654F7E"/>
    <w:rsid w:val="0065650A"/>
    <w:rsid w:val="00657048"/>
    <w:rsid w:val="00657099"/>
    <w:rsid w:val="006671C5"/>
    <w:rsid w:val="00670EA2"/>
    <w:rsid w:val="00675637"/>
    <w:rsid w:val="00676817"/>
    <w:rsid w:val="00676EB8"/>
    <w:rsid w:val="006830E1"/>
    <w:rsid w:val="00691D9F"/>
    <w:rsid w:val="00693034"/>
    <w:rsid w:val="00693BAA"/>
    <w:rsid w:val="00694786"/>
    <w:rsid w:val="00695AF5"/>
    <w:rsid w:val="006961B5"/>
    <w:rsid w:val="00697597"/>
    <w:rsid w:val="006A08A2"/>
    <w:rsid w:val="006A141D"/>
    <w:rsid w:val="006A44F6"/>
    <w:rsid w:val="006A68BA"/>
    <w:rsid w:val="006B0AFC"/>
    <w:rsid w:val="006B2159"/>
    <w:rsid w:val="006B2B46"/>
    <w:rsid w:val="006B38E8"/>
    <w:rsid w:val="006B39E1"/>
    <w:rsid w:val="006B52E6"/>
    <w:rsid w:val="006B6209"/>
    <w:rsid w:val="006B780A"/>
    <w:rsid w:val="006C13DC"/>
    <w:rsid w:val="006C262B"/>
    <w:rsid w:val="006C7821"/>
    <w:rsid w:val="006C7DCE"/>
    <w:rsid w:val="006D291E"/>
    <w:rsid w:val="006D5918"/>
    <w:rsid w:val="006D77A3"/>
    <w:rsid w:val="006E33BE"/>
    <w:rsid w:val="006E513F"/>
    <w:rsid w:val="006F0BF5"/>
    <w:rsid w:val="006F3E2B"/>
    <w:rsid w:val="006F427B"/>
    <w:rsid w:val="0070035A"/>
    <w:rsid w:val="00702648"/>
    <w:rsid w:val="0070440C"/>
    <w:rsid w:val="0070461F"/>
    <w:rsid w:val="007074D7"/>
    <w:rsid w:val="00711FF2"/>
    <w:rsid w:val="00713967"/>
    <w:rsid w:val="00713992"/>
    <w:rsid w:val="00713BAD"/>
    <w:rsid w:val="00714BDF"/>
    <w:rsid w:val="00717EE4"/>
    <w:rsid w:val="00720A46"/>
    <w:rsid w:val="00724ECD"/>
    <w:rsid w:val="00725D54"/>
    <w:rsid w:val="00726A09"/>
    <w:rsid w:val="00732E76"/>
    <w:rsid w:val="00733CB8"/>
    <w:rsid w:val="00733F66"/>
    <w:rsid w:val="007347E2"/>
    <w:rsid w:val="00734C84"/>
    <w:rsid w:val="00734EDF"/>
    <w:rsid w:val="00750A3D"/>
    <w:rsid w:val="007510D6"/>
    <w:rsid w:val="00755D2B"/>
    <w:rsid w:val="00760006"/>
    <w:rsid w:val="007604D5"/>
    <w:rsid w:val="0076323C"/>
    <w:rsid w:val="00765A4E"/>
    <w:rsid w:val="00765D11"/>
    <w:rsid w:val="00773318"/>
    <w:rsid w:val="00782256"/>
    <w:rsid w:val="00787AA8"/>
    <w:rsid w:val="00791124"/>
    <w:rsid w:val="00791C79"/>
    <w:rsid w:val="00794217"/>
    <w:rsid w:val="007968F5"/>
    <w:rsid w:val="007A50E0"/>
    <w:rsid w:val="007A5634"/>
    <w:rsid w:val="007B1AF0"/>
    <w:rsid w:val="007B41D8"/>
    <w:rsid w:val="007B483D"/>
    <w:rsid w:val="007B78DE"/>
    <w:rsid w:val="007C11DC"/>
    <w:rsid w:val="007C37E9"/>
    <w:rsid w:val="007C4300"/>
    <w:rsid w:val="007C4D53"/>
    <w:rsid w:val="007C5E4C"/>
    <w:rsid w:val="007D19ED"/>
    <w:rsid w:val="007D2883"/>
    <w:rsid w:val="007D3736"/>
    <w:rsid w:val="007D5586"/>
    <w:rsid w:val="007F1168"/>
    <w:rsid w:val="007F255B"/>
    <w:rsid w:val="007F5421"/>
    <w:rsid w:val="007F598F"/>
    <w:rsid w:val="007F62FE"/>
    <w:rsid w:val="007F791C"/>
    <w:rsid w:val="007F7DE1"/>
    <w:rsid w:val="00800C98"/>
    <w:rsid w:val="00805169"/>
    <w:rsid w:val="00811778"/>
    <w:rsid w:val="00811EEE"/>
    <w:rsid w:val="0081421B"/>
    <w:rsid w:val="0081600F"/>
    <w:rsid w:val="0081601B"/>
    <w:rsid w:val="00816ADA"/>
    <w:rsid w:val="00817E34"/>
    <w:rsid w:val="008204AA"/>
    <w:rsid w:val="0082401B"/>
    <w:rsid w:val="00831A1C"/>
    <w:rsid w:val="00831C26"/>
    <w:rsid w:val="00831DF4"/>
    <w:rsid w:val="008343DA"/>
    <w:rsid w:val="00841459"/>
    <w:rsid w:val="00842535"/>
    <w:rsid w:val="00845A92"/>
    <w:rsid w:val="0084785A"/>
    <w:rsid w:val="00854397"/>
    <w:rsid w:val="00856564"/>
    <w:rsid w:val="00856B83"/>
    <w:rsid w:val="0085762F"/>
    <w:rsid w:val="00857CB1"/>
    <w:rsid w:val="0086067F"/>
    <w:rsid w:val="008661AF"/>
    <w:rsid w:val="008740F3"/>
    <w:rsid w:val="00880948"/>
    <w:rsid w:val="00882783"/>
    <w:rsid w:val="008827AA"/>
    <w:rsid w:val="008853A0"/>
    <w:rsid w:val="00885CC2"/>
    <w:rsid w:val="008879AB"/>
    <w:rsid w:val="00890568"/>
    <w:rsid w:val="008905D1"/>
    <w:rsid w:val="00894EF3"/>
    <w:rsid w:val="008960E7"/>
    <w:rsid w:val="008971BD"/>
    <w:rsid w:val="008A1134"/>
    <w:rsid w:val="008A36E1"/>
    <w:rsid w:val="008A4133"/>
    <w:rsid w:val="008A58F6"/>
    <w:rsid w:val="008B2C09"/>
    <w:rsid w:val="008B4193"/>
    <w:rsid w:val="008C0347"/>
    <w:rsid w:val="008C0652"/>
    <w:rsid w:val="008C2000"/>
    <w:rsid w:val="008C3AB5"/>
    <w:rsid w:val="008C44D1"/>
    <w:rsid w:val="008C49D5"/>
    <w:rsid w:val="008C5A24"/>
    <w:rsid w:val="008C71DB"/>
    <w:rsid w:val="008C730F"/>
    <w:rsid w:val="008D1D0A"/>
    <w:rsid w:val="008D1D17"/>
    <w:rsid w:val="008D4AEF"/>
    <w:rsid w:val="008E4D76"/>
    <w:rsid w:val="008E575C"/>
    <w:rsid w:val="008F0B48"/>
    <w:rsid w:val="008F576E"/>
    <w:rsid w:val="008F5933"/>
    <w:rsid w:val="00906CA6"/>
    <w:rsid w:val="00910E3E"/>
    <w:rsid w:val="009146FF"/>
    <w:rsid w:val="009169F8"/>
    <w:rsid w:val="0091724E"/>
    <w:rsid w:val="009238E0"/>
    <w:rsid w:val="00925AE0"/>
    <w:rsid w:val="00932D4D"/>
    <w:rsid w:val="0093690E"/>
    <w:rsid w:val="00944732"/>
    <w:rsid w:val="009523E1"/>
    <w:rsid w:val="0095273F"/>
    <w:rsid w:val="00954FA7"/>
    <w:rsid w:val="00967A2E"/>
    <w:rsid w:val="00971255"/>
    <w:rsid w:val="00971E8A"/>
    <w:rsid w:val="00973B3C"/>
    <w:rsid w:val="00974098"/>
    <w:rsid w:val="009778ED"/>
    <w:rsid w:val="00980713"/>
    <w:rsid w:val="00982D24"/>
    <w:rsid w:val="00982FD3"/>
    <w:rsid w:val="009900AD"/>
    <w:rsid w:val="00993330"/>
    <w:rsid w:val="009959E5"/>
    <w:rsid w:val="009A331E"/>
    <w:rsid w:val="009A3B5A"/>
    <w:rsid w:val="009A60C5"/>
    <w:rsid w:val="009A678A"/>
    <w:rsid w:val="009B0402"/>
    <w:rsid w:val="009B0DF2"/>
    <w:rsid w:val="009B2832"/>
    <w:rsid w:val="009B28A6"/>
    <w:rsid w:val="009B6744"/>
    <w:rsid w:val="009B69B9"/>
    <w:rsid w:val="009C2013"/>
    <w:rsid w:val="009C3A2A"/>
    <w:rsid w:val="009D2B3A"/>
    <w:rsid w:val="009D7A03"/>
    <w:rsid w:val="009E58EA"/>
    <w:rsid w:val="009F0459"/>
    <w:rsid w:val="009F51B1"/>
    <w:rsid w:val="009F5BF3"/>
    <w:rsid w:val="00A00439"/>
    <w:rsid w:val="00A01864"/>
    <w:rsid w:val="00A05376"/>
    <w:rsid w:val="00A0676D"/>
    <w:rsid w:val="00A10EE0"/>
    <w:rsid w:val="00A13794"/>
    <w:rsid w:val="00A138EF"/>
    <w:rsid w:val="00A14888"/>
    <w:rsid w:val="00A15E8F"/>
    <w:rsid w:val="00A16047"/>
    <w:rsid w:val="00A25A5B"/>
    <w:rsid w:val="00A30D34"/>
    <w:rsid w:val="00A31188"/>
    <w:rsid w:val="00A32A6A"/>
    <w:rsid w:val="00A33F80"/>
    <w:rsid w:val="00A3486A"/>
    <w:rsid w:val="00A360D7"/>
    <w:rsid w:val="00A369BD"/>
    <w:rsid w:val="00A40211"/>
    <w:rsid w:val="00A41E76"/>
    <w:rsid w:val="00A55B46"/>
    <w:rsid w:val="00A63542"/>
    <w:rsid w:val="00A6480A"/>
    <w:rsid w:val="00A648F1"/>
    <w:rsid w:val="00A65659"/>
    <w:rsid w:val="00A70B32"/>
    <w:rsid w:val="00A70DC6"/>
    <w:rsid w:val="00A74371"/>
    <w:rsid w:val="00A77CDD"/>
    <w:rsid w:val="00A77E78"/>
    <w:rsid w:val="00A83AD3"/>
    <w:rsid w:val="00A84C6B"/>
    <w:rsid w:val="00A86916"/>
    <w:rsid w:val="00A86AA9"/>
    <w:rsid w:val="00A90CD8"/>
    <w:rsid w:val="00A91C66"/>
    <w:rsid w:val="00A958A5"/>
    <w:rsid w:val="00AA76B8"/>
    <w:rsid w:val="00AB02B0"/>
    <w:rsid w:val="00AB13DB"/>
    <w:rsid w:val="00AB18E1"/>
    <w:rsid w:val="00AB7D7B"/>
    <w:rsid w:val="00AC1F8F"/>
    <w:rsid w:val="00AC4216"/>
    <w:rsid w:val="00AD33DA"/>
    <w:rsid w:val="00AD5013"/>
    <w:rsid w:val="00AD642A"/>
    <w:rsid w:val="00AE67D0"/>
    <w:rsid w:val="00AF20DF"/>
    <w:rsid w:val="00B00BA5"/>
    <w:rsid w:val="00B00D89"/>
    <w:rsid w:val="00B01499"/>
    <w:rsid w:val="00B03082"/>
    <w:rsid w:val="00B03465"/>
    <w:rsid w:val="00B04580"/>
    <w:rsid w:val="00B07EF1"/>
    <w:rsid w:val="00B07F6B"/>
    <w:rsid w:val="00B11DF8"/>
    <w:rsid w:val="00B135E8"/>
    <w:rsid w:val="00B158AF"/>
    <w:rsid w:val="00B16019"/>
    <w:rsid w:val="00B329CD"/>
    <w:rsid w:val="00B352F3"/>
    <w:rsid w:val="00B353A5"/>
    <w:rsid w:val="00B4481D"/>
    <w:rsid w:val="00B4698C"/>
    <w:rsid w:val="00B477E8"/>
    <w:rsid w:val="00B56FD6"/>
    <w:rsid w:val="00B615B5"/>
    <w:rsid w:val="00B6698E"/>
    <w:rsid w:val="00B67A33"/>
    <w:rsid w:val="00B728CD"/>
    <w:rsid w:val="00B74E9A"/>
    <w:rsid w:val="00B8603D"/>
    <w:rsid w:val="00B86620"/>
    <w:rsid w:val="00B91544"/>
    <w:rsid w:val="00B928B4"/>
    <w:rsid w:val="00B92D0A"/>
    <w:rsid w:val="00B9303F"/>
    <w:rsid w:val="00B939F4"/>
    <w:rsid w:val="00B95148"/>
    <w:rsid w:val="00BA102F"/>
    <w:rsid w:val="00BA2359"/>
    <w:rsid w:val="00BA448D"/>
    <w:rsid w:val="00BA5AD6"/>
    <w:rsid w:val="00BA6BC6"/>
    <w:rsid w:val="00BA7079"/>
    <w:rsid w:val="00BA7418"/>
    <w:rsid w:val="00BB34B5"/>
    <w:rsid w:val="00BB39EC"/>
    <w:rsid w:val="00BC1C05"/>
    <w:rsid w:val="00BC1E85"/>
    <w:rsid w:val="00BC4447"/>
    <w:rsid w:val="00BC552B"/>
    <w:rsid w:val="00BC572A"/>
    <w:rsid w:val="00BC6601"/>
    <w:rsid w:val="00BD026A"/>
    <w:rsid w:val="00BD0A84"/>
    <w:rsid w:val="00BD2B73"/>
    <w:rsid w:val="00BE3DCB"/>
    <w:rsid w:val="00BE5B57"/>
    <w:rsid w:val="00BE66CA"/>
    <w:rsid w:val="00BE6D21"/>
    <w:rsid w:val="00BF5A03"/>
    <w:rsid w:val="00BF5E72"/>
    <w:rsid w:val="00C00A40"/>
    <w:rsid w:val="00C018EF"/>
    <w:rsid w:val="00C04448"/>
    <w:rsid w:val="00C060DE"/>
    <w:rsid w:val="00C0623D"/>
    <w:rsid w:val="00C108FE"/>
    <w:rsid w:val="00C10DE5"/>
    <w:rsid w:val="00C166C7"/>
    <w:rsid w:val="00C176CC"/>
    <w:rsid w:val="00C23555"/>
    <w:rsid w:val="00C23DDB"/>
    <w:rsid w:val="00C2441A"/>
    <w:rsid w:val="00C24C05"/>
    <w:rsid w:val="00C2777A"/>
    <w:rsid w:val="00C27D11"/>
    <w:rsid w:val="00C30AF4"/>
    <w:rsid w:val="00C30ED3"/>
    <w:rsid w:val="00C34739"/>
    <w:rsid w:val="00C35A90"/>
    <w:rsid w:val="00C36A5C"/>
    <w:rsid w:val="00C40ACA"/>
    <w:rsid w:val="00C40BAD"/>
    <w:rsid w:val="00C433B0"/>
    <w:rsid w:val="00C43942"/>
    <w:rsid w:val="00C43EA1"/>
    <w:rsid w:val="00C44CA4"/>
    <w:rsid w:val="00C44F4A"/>
    <w:rsid w:val="00C45C13"/>
    <w:rsid w:val="00C47261"/>
    <w:rsid w:val="00C51854"/>
    <w:rsid w:val="00C519C0"/>
    <w:rsid w:val="00C5470E"/>
    <w:rsid w:val="00C60081"/>
    <w:rsid w:val="00C60DD6"/>
    <w:rsid w:val="00C618F4"/>
    <w:rsid w:val="00C628D8"/>
    <w:rsid w:val="00C665B8"/>
    <w:rsid w:val="00C71A97"/>
    <w:rsid w:val="00C71CE9"/>
    <w:rsid w:val="00C837B6"/>
    <w:rsid w:val="00C84803"/>
    <w:rsid w:val="00C850A0"/>
    <w:rsid w:val="00C87560"/>
    <w:rsid w:val="00C959DE"/>
    <w:rsid w:val="00C96175"/>
    <w:rsid w:val="00CA1470"/>
    <w:rsid w:val="00CA151B"/>
    <w:rsid w:val="00CA1614"/>
    <w:rsid w:val="00CA16B8"/>
    <w:rsid w:val="00CA1B4D"/>
    <w:rsid w:val="00CA5F19"/>
    <w:rsid w:val="00CA6EB5"/>
    <w:rsid w:val="00CB408C"/>
    <w:rsid w:val="00CB4F74"/>
    <w:rsid w:val="00CC062F"/>
    <w:rsid w:val="00CC239F"/>
    <w:rsid w:val="00CC3548"/>
    <w:rsid w:val="00CC42DB"/>
    <w:rsid w:val="00CD3902"/>
    <w:rsid w:val="00CD71C2"/>
    <w:rsid w:val="00CE1139"/>
    <w:rsid w:val="00CE1335"/>
    <w:rsid w:val="00CE3200"/>
    <w:rsid w:val="00CE4F5E"/>
    <w:rsid w:val="00CF1154"/>
    <w:rsid w:val="00CF48F7"/>
    <w:rsid w:val="00CF6FC4"/>
    <w:rsid w:val="00CF7D6A"/>
    <w:rsid w:val="00D10462"/>
    <w:rsid w:val="00D10E64"/>
    <w:rsid w:val="00D152BB"/>
    <w:rsid w:val="00D20A3C"/>
    <w:rsid w:val="00D21DC4"/>
    <w:rsid w:val="00D22098"/>
    <w:rsid w:val="00D22872"/>
    <w:rsid w:val="00D3000F"/>
    <w:rsid w:val="00D30DF4"/>
    <w:rsid w:val="00D336CA"/>
    <w:rsid w:val="00D4030A"/>
    <w:rsid w:val="00D40F49"/>
    <w:rsid w:val="00D42145"/>
    <w:rsid w:val="00D42AFE"/>
    <w:rsid w:val="00D43DBB"/>
    <w:rsid w:val="00D50FB7"/>
    <w:rsid w:val="00D525C3"/>
    <w:rsid w:val="00D53650"/>
    <w:rsid w:val="00D60D41"/>
    <w:rsid w:val="00D72D48"/>
    <w:rsid w:val="00D72FF0"/>
    <w:rsid w:val="00D74198"/>
    <w:rsid w:val="00D77DED"/>
    <w:rsid w:val="00D81674"/>
    <w:rsid w:val="00D81C60"/>
    <w:rsid w:val="00D82FB9"/>
    <w:rsid w:val="00D9000F"/>
    <w:rsid w:val="00D9177E"/>
    <w:rsid w:val="00D935A6"/>
    <w:rsid w:val="00D95E74"/>
    <w:rsid w:val="00D970B4"/>
    <w:rsid w:val="00DA32CA"/>
    <w:rsid w:val="00DA35AB"/>
    <w:rsid w:val="00DA37FE"/>
    <w:rsid w:val="00DA4156"/>
    <w:rsid w:val="00DA7D1A"/>
    <w:rsid w:val="00DB3B1A"/>
    <w:rsid w:val="00DB5041"/>
    <w:rsid w:val="00DB6EE8"/>
    <w:rsid w:val="00DC020D"/>
    <w:rsid w:val="00DC6B6E"/>
    <w:rsid w:val="00DD76A0"/>
    <w:rsid w:val="00DE1C90"/>
    <w:rsid w:val="00DE4113"/>
    <w:rsid w:val="00DE5C0A"/>
    <w:rsid w:val="00DE7816"/>
    <w:rsid w:val="00DE7DB7"/>
    <w:rsid w:val="00DF0CCB"/>
    <w:rsid w:val="00DF38C6"/>
    <w:rsid w:val="00DF5C57"/>
    <w:rsid w:val="00DF6AC5"/>
    <w:rsid w:val="00DF740E"/>
    <w:rsid w:val="00E00209"/>
    <w:rsid w:val="00E00E9F"/>
    <w:rsid w:val="00E035CB"/>
    <w:rsid w:val="00E03ACC"/>
    <w:rsid w:val="00E056DF"/>
    <w:rsid w:val="00E07365"/>
    <w:rsid w:val="00E1209C"/>
    <w:rsid w:val="00E13962"/>
    <w:rsid w:val="00E2146C"/>
    <w:rsid w:val="00E22FE0"/>
    <w:rsid w:val="00E26939"/>
    <w:rsid w:val="00E2750F"/>
    <w:rsid w:val="00E27CA6"/>
    <w:rsid w:val="00E339F7"/>
    <w:rsid w:val="00E341CE"/>
    <w:rsid w:val="00E36610"/>
    <w:rsid w:val="00E36D75"/>
    <w:rsid w:val="00E40514"/>
    <w:rsid w:val="00E41EC7"/>
    <w:rsid w:val="00E41F01"/>
    <w:rsid w:val="00E4268E"/>
    <w:rsid w:val="00E43B31"/>
    <w:rsid w:val="00E43EA9"/>
    <w:rsid w:val="00E44CAB"/>
    <w:rsid w:val="00E458FE"/>
    <w:rsid w:val="00E46370"/>
    <w:rsid w:val="00E47458"/>
    <w:rsid w:val="00E477FD"/>
    <w:rsid w:val="00E5549C"/>
    <w:rsid w:val="00E56DB6"/>
    <w:rsid w:val="00E5780F"/>
    <w:rsid w:val="00E64CAE"/>
    <w:rsid w:val="00E651C2"/>
    <w:rsid w:val="00E71ADB"/>
    <w:rsid w:val="00E72FCC"/>
    <w:rsid w:val="00E73E5C"/>
    <w:rsid w:val="00E74B7E"/>
    <w:rsid w:val="00E76771"/>
    <w:rsid w:val="00E808B2"/>
    <w:rsid w:val="00E84FEB"/>
    <w:rsid w:val="00E85045"/>
    <w:rsid w:val="00E8635A"/>
    <w:rsid w:val="00E875B0"/>
    <w:rsid w:val="00E9008E"/>
    <w:rsid w:val="00E9386C"/>
    <w:rsid w:val="00E942A6"/>
    <w:rsid w:val="00E951BB"/>
    <w:rsid w:val="00EA4BA4"/>
    <w:rsid w:val="00EB0CE9"/>
    <w:rsid w:val="00EB1218"/>
    <w:rsid w:val="00EB1612"/>
    <w:rsid w:val="00EB1CAB"/>
    <w:rsid w:val="00EB2D07"/>
    <w:rsid w:val="00EB2E90"/>
    <w:rsid w:val="00EB51AA"/>
    <w:rsid w:val="00EB69C2"/>
    <w:rsid w:val="00EC1E73"/>
    <w:rsid w:val="00EC223B"/>
    <w:rsid w:val="00EC45DC"/>
    <w:rsid w:val="00EC5B85"/>
    <w:rsid w:val="00EC6665"/>
    <w:rsid w:val="00ED1895"/>
    <w:rsid w:val="00ED52A9"/>
    <w:rsid w:val="00EE0BA7"/>
    <w:rsid w:val="00EE25ED"/>
    <w:rsid w:val="00EE42B4"/>
    <w:rsid w:val="00EE63C9"/>
    <w:rsid w:val="00EE7C82"/>
    <w:rsid w:val="00EF1297"/>
    <w:rsid w:val="00EF2A80"/>
    <w:rsid w:val="00EF306F"/>
    <w:rsid w:val="00EF63EE"/>
    <w:rsid w:val="00F00046"/>
    <w:rsid w:val="00F04146"/>
    <w:rsid w:val="00F13E7F"/>
    <w:rsid w:val="00F146DD"/>
    <w:rsid w:val="00F21E9C"/>
    <w:rsid w:val="00F27D83"/>
    <w:rsid w:val="00F30021"/>
    <w:rsid w:val="00F41CF7"/>
    <w:rsid w:val="00F44F5E"/>
    <w:rsid w:val="00F511EF"/>
    <w:rsid w:val="00F56B74"/>
    <w:rsid w:val="00F57F52"/>
    <w:rsid w:val="00F60B0C"/>
    <w:rsid w:val="00F61B3E"/>
    <w:rsid w:val="00F6394C"/>
    <w:rsid w:val="00F67970"/>
    <w:rsid w:val="00F7176A"/>
    <w:rsid w:val="00F71DF7"/>
    <w:rsid w:val="00F72B0D"/>
    <w:rsid w:val="00F74264"/>
    <w:rsid w:val="00F74B14"/>
    <w:rsid w:val="00F75600"/>
    <w:rsid w:val="00F7674F"/>
    <w:rsid w:val="00F8181C"/>
    <w:rsid w:val="00F8359A"/>
    <w:rsid w:val="00F91274"/>
    <w:rsid w:val="00F966A4"/>
    <w:rsid w:val="00F967D6"/>
    <w:rsid w:val="00F96C98"/>
    <w:rsid w:val="00FA3E6D"/>
    <w:rsid w:val="00FA54A6"/>
    <w:rsid w:val="00FA5899"/>
    <w:rsid w:val="00FA68EC"/>
    <w:rsid w:val="00FA75F9"/>
    <w:rsid w:val="00FB0C98"/>
    <w:rsid w:val="00FB2BD9"/>
    <w:rsid w:val="00FB4B9A"/>
    <w:rsid w:val="00FB58C3"/>
    <w:rsid w:val="00FB62B3"/>
    <w:rsid w:val="00FC01E9"/>
    <w:rsid w:val="00FC0209"/>
    <w:rsid w:val="00FC239C"/>
    <w:rsid w:val="00FC3768"/>
    <w:rsid w:val="00FC3EF0"/>
    <w:rsid w:val="00FC51BD"/>
    <w:rsid w:val="00FC69F9"/>
    <w:rsid w:val="00FD0982"/>
    <w:rsid w:val="00FD3D4D"/>
    <w:rsid w:val="00FD4B81"/>
    <w:rsid w:val="00FD7B68"/>
    <w:rsid w:val="00FE04BA"/>
    <w:rsid w:val="00FE31F3"/>
    <w:rsid w:val="00FE324B"/>
    <w:rsid w:val="00FE66B7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CE95C0"/>
  <w15:docId w15:val="{5E297ECE-E367-4860-8D47-860531C79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94"/>
  </w:style>
  <w:style w:type="paragraph" w:styleId="1">
    <w:name w:val="heading 1"/>
    <w:basedOn w:val="a"/>
    <w:next w:val="a"/>
    <w:link w:val="10"/>
    <w:uiPriority w:val="9"/>
    <w:qFormat/>
    <w:rsid w:val="007B78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11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32F94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locked/>
    <w:rsid w:val="00A6480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basedOn w:val="a"/>
    <w:link w:val="ConsPlusNormal0"/>
    <w:rsid w:val="00032F9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"/>
    <w:basedOn w:val="a"/>
    <w:link w:val="a4"/>
    <w:uiPriority w:val="99"/>
    <w:rsid w:val="00032F94"/>
    <w:pPr>
      <w:shd w:val="clear" w:color="auto" w:fill="FFFFFF"/>
      <w:spacing w:before="540" w:line="360" w:lineRule="exact"/>
      <w:jc w:val="both"/>
    </w:pPr>
    <w:rPr>
      <w:noProof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locked/>
    <w:rsid w:val="00A6480A"/>
    <w:rPr>
      <w:rFonts w:cs="Times New Roman"/>
      <w:sz w:val="20"/>
      <w:szCs w:val="20"/>
    </w:rPr>
  </w:style>
  <w:style w:type="paragraph" w:customStyle="1" w:styleId="ConsPlusTitle">
    <w:name w:val="ConsPlusTitle"/>
    <w:rsid w:val="00032F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+ Полужирный"/>
    <w:uiPriority w:val="99"/>
    <w:rsid w:val="00032F94"/>
    <w:rPr>
      <w:b/>
      <w:sz w:val="27"/>
    </w:rPr>
  </w:style>
  <w:style w:type="paragraph" w:styleId="a6">
    <w:name w:val="Balloon Text"/>
    <w:basedOn w:val="a"/>
    <w:link w:val="a7"/>
    <w:semiHidden/>
    <w:rsid w:val="00032F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6480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E04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FE0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uiPriority w:val="99"/>
    <w:rsid w:val="00FE04B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F116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formattexttopleveltext">
    <w:name w:val="formattext topleveltext"/>
    <w:basedOn w:val="a"/>
    <w:rsid w:val="003F1164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rsid w:val="00D970B4"/>
    <w:rPr>
      <w:color w:val="0000FF"/>
      <w:u w:val="single"/>
    </w:rPr>
  </w:style>
  <w:style w:type="character" w:customStyle="1" w:styleId="s3">
    <w:name w:val="s3"/>
    <w:basedOn w:val="a0"/>
    <w:rsid w:val="005C2219"/>
    <w:rPr>
      <w:rFonts w:cs="Times New Roman"/>
    </w:rPr>
  </w:style>
  <w:style w:type="character" w:customStyle="1" w:styleId="aa">
    <w:name w:val="Основной текст_"/>
    <w:basedOn w:val="a0"/>
    <w:link w:val="12"/>
    <w:uiPriority w:val="99"/>
    <w:locked/>
    <w:rsid w:val="00E41F01"/>
    <w:rPr>
      <w:spacing w:val="4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a"/>
    <w:uiPriority w:val="99"/>
    <w:rsid w:val="00E41F01"/>
    <w:pPr>
      <w:widowControl w:val="0"/>
      <w:shd w:val="clear" w:color="auto" w:fill="FFFFFF"/>
      <w:spacing w:before="540" w:line="355" w:lineRule="exact"/>
      <w:jc w:val="both"/>
    </w:pPr>
    <w:rPr>
      <w:spacing w:val="4"/>
      <w:sz w:val="25"/>
      <w:szCs w:val="25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27AA"/>
  </w:style>
  <w:style w:type="paragraph" w:styleId="ad">
    <w:name w:val="footer"/>
    <w:basedOn w:val="a"/>
    <w:link w:val="ae"/>
    <w:uiPriority w:val="99"/>
    <w:unhideWhenUsed/>
    <w:rsid w:val="008827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827AA"/>
  </w:style>
  <w:style w:type="paragraph" w:customStyle="1" w:styleId="af">
    <w:name w:val="Заголовок к тексту"/>
    <w:basedOn w:val="a"/>
    <w:next w:val="a3"/>
    <w:rsid w:val="00F7176A"/>
    <w:pPr>
      <w:suppressAutoHyphens/>
      <w:spacing w:after="480" w:line="240" w:lineRule="exact"/>
    </w:pPr>
    <w:rPr>
      <w:sz w:val="28"/>
    </w:rPr>
  </w:style>
  <w:style w:type="paragraph" w:customStyle="1" w:styleId="af0">
    <w:name w:val="Исполнитель"/>
    <w:basedOn w:val="a3"/>
    <w:rsid w:val="00F7176A"/>
    <w:pPr>
      <w:shd w:val="clear" w:color="auto" w:fill="auto"/>
      <w:suppressAutoHyphens/>
      <w:spacing w:before="0" w:line="240" w:lineRule="exact"/>
      <w:jc w:val="left"/>
    </w:pPr>
    <w:rPr>
      <w:noProof w:val="0"/>
      <w:sz w:val="20"/>
      <w:szCs w:val="20"/>
    </w:rPr>
  </w:style>
  <w:style w:type="paragraph" w:customStyle="1" w:styleId="af1">
    <w:name w:val="регистрационные поля"/>
    <w:basedOn w:val="a"/>
    <w:rsid w:val="00F7176A"/>
    <w:pPr>
      <w:spacing w:line="240" w:lineRule="exact"/>
      <w:jc w:val="center"/>
    </w:pPr>
    <w:rPr>
      <w:sz w:val="28"/>
      <w:lang w:val="en-US"/>
    </w:rPr>
  </w:style>
  <w:style w:type="paragraph" w:customStyle="1" w:styleId="ConsNormal">
    <w:name w:val="ConsNormal"/>
    <w:rsid w:val="00C44F4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31">
    <w:name w:val="Body Text 3"/>
    <w:basedOn w:val="a"/>
    <w:link w:val="32"/>
    <w:uiPriority w:val="99"/>
    <w:unhideWhenUsed/>
    <w:rsid w:val="00B0308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03082"/>
    <w:rPr>
      <w:sz w:val="16"/>
      <w:szCs w:val="16"/>
    </w:rPr>
  </w:style>
  <w:style w:type="paragraph" w:styleId="af2">
    <w:name w:val="No Spacing"/>
    <w:uiPriority w:val="1"/>
    <w:qFormat/>
    <w:rsid w:val="00BC1E85"/>
  </w:style>
  <w:style w:type="paragraph" w:styleId="af3">
    <w:name w:val="footnote text"/>
    <w:basedOn w:val="a"/>
    <w:link w:val="af4"/>
    <w:uiPriority w:val="99"/>
    <w:semiHidden/>
    <w:unhideWhenUsed/>
    <w:rsid w:val="00413021"/>
  </w:style>
  <w:style w:type="character" w:customStyle="1" w:styleId="af4">
    <w:name w:val="Текст сноски Знак"/>
    <w:basedOn w:val="a0"/>
    <w:link w:val="af3"/>
    <w:uiPriority w:val="99"/>
    <w:semiHidden/>
    <w:rsid w:val="00413021"/>
  </w:style>
  <w:style w:type="character" w:styleId="af5">
    <w:name w:val="footnote reference"/>
    <w:rsid w:val="00413021"/>
    <w:rPr>
      <w:vertAlign w:val="superscript"/>
    </w:rPr>
  </w:style>
  <w:style w:type="paragraph" w:styleId="af6">
    <w:name w:val="List Paragraph"/>
    <w:basedOn w:val="a"/>
    <w:uiPriority w:val="34"/>
    <w:qFormat/>
    <w:rsid w:val="00430297"/>
    <w:pPr>
      <w:ind w:left="720"/>
      <w:contextualSpacing/>
    </w:pPr>
  </w:style>
  <w:style w:type="character" w:customStyle="1" w:styleId="2">
    <w:name w:val="Основной текст (2)_"/>
    <w:link w:val="20"/>
    <w:rsid w:val="0025331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3316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  <w:style w:type="table" w:customStyle="1" w:styleId="TableGrid">
    <w:name w:val="TableGrid"/>
    <w:rsid w:val="0071396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B78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7">
    <w:name w:val="Normal (Web)"/>
    <w:basedOn w:val="a"/>
    <w:uiPriority w:val="99"/>
    <w:semiHidden/>
    <w:unhideWhenUsed/>
    <w:rsid w:val="00676817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E43EA9"/>
    <w:rPr>
      <w:rFonts w:ascii="Arial" w:hAnsi="Arial" w:cs="Arial"/>
    </w:rPr>
  </w:style>
  <w:style w:type="character" w:customStyle="1" w:styleId="itemtext">
    <w:name w:val="itemtext"/>
    <w:basedOn w:val="a0"/>
    <w:rsid w:val="00E43EA9"/>
  </w:style>
  <w:style w:type="character" w:customStyle="1" w:styleId="WW8Num45z0">
    <w:name w:val="WW8Num45z0"/>
    <w:rsid w:val="007C4D5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24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3587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568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4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randa%20NG%20Native%20x32\User%20Data\gstarkova\Received%20Files\majahina@dcupfin\&#1054;&#1054;%20&#1082;&#1086;&#1084;&#1080;&#1089;&#1089;&#1080;&#1080;%20&#1087;&#1086;%20&#1053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E86CC-5362-4A31-AC7F-3B8045E3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ОО комиссии по НТО</Template>
  <TotalTime>3</TotalTime>
  <Pages>12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14431</CharactersWithSpaces>
  <SharedDoc>false</SharedDoc>
  <HLinks>
    <vt:vector size="6" baseType="variant">
      <vt:variant>
        <vt:i4>7143551</vt:i4>
      </vt:variant>
      <vt:variant>
        <vt:i4>0</vt:i4>
      </vt:variant>
      <vt:variant>
        <vt:i4>0</vt:i4>
      </vt:variant>
      <vt:variant>
        <vt:i4>5</vt:i4>
      </vt:variant>
      <vt:variant>
        <vt:lpwstr>mailto:orda_adm@mail.ru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отдела экономики 1</dc:creator>
  <cp:lastModifiedBy>Пользователь Windows</cp:lastModifiedBy>
  <cp:revision>5</cp:revision>
  <cp:lastPrinted>2022-01-30T11:03:00Z</cp:lastPrinted>
  <dcterms:created xsi:type="dcterms:W3CDTF">2022-01-25T09:12:00Z</dcterms:created>
  <dcterms:modified xsi:type="dcterms:W3CDTF">2022-04-04T11:15:00Z</dcterms:modified>
</cp:coreProperties>
</file>