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BD" w:rsidRDefault="004C5B1B" w:rsidP="00981EBD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FCD93D" wp14:editId="1026D194">
                <wp:simplePos x="0" y="0"/>
                <wp:positionH relativeFrom="page">
                  <wp:posOffset>923026</wp:posOffset>
                </wp:positionH>
                <wp:positionV relativeFrom="page">
                  <wp:posOffset>2976113</wp:posOffset>
                </wp:positionV>
                <wp:extent cx="2618740" cy="1578634"/>
                <wp:effectExtent l="0" t="0" r="10160" b="254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578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Pr="0023538F" w:rsidRDefault="004C5B1B" w:rsidP="00981EBD">
                            <w:pPr>
                              <w:pStyle w:val="a6"/>
                              <w:rPr>
                                <w:b/>
                              </w:rPr>
                            </w:pPr>
                            <w:r w:rsidRPr="0023538F">
                              <w:rPr>
                                <w:b/>
                              </w:rPr>
                              <w:fldChar w:fldCharType="begin"/>
                            </w:r>
                            <w:r w:rsidRPr="0023538F">
                              <w:rPr>
                                <w:b/>
                              </w:rPr>
                              <w:instrText xml:space="preserve"> DOCPROPERTY  doc_summary  \* MERGEFORMAT </w:instrText>
                            </w:r>
                            <w:r w:rsidRPr="0023538F"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</w:rPr>
                              <w:t>О внесении изменений в   муниципальную</w:t>
                            </w:r>
                            <w:r w:rsidRPr="0023538F">
                              <w:rPr>
                                <w:b/>
                              </w:rPr>
                              <w:t xml:space="preserve"> программ</w:t>
                            </w:r>
                            <w:r>
                              <w:rPr>
                                <w:b/>
                              </w:rPr>
                              <w:t>у</w:t>
                            </w:r>
                            <w:r w:rsidRPr="0023538F"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23538F">
                              <w:rPr>
                                <w:b/>
                              </w:rPr>
                              <w:t>«</w:t>
                            </w:r>
                            <w:r>
                              <w:rPr>
                                <w:b/>
                              </w:rPr>
                              <w:t>Комплексное развитие сельских территорий Кочевского муниципального округа</w:t>
                            </w:r>
                            <w:r w:rsidRPr="0023538F">
                              <w:rPr>
                                <w:b/>
                              </w:rPr>
                              <w:t>»</w:t>
                            </w:r>
                            <w:r>
                              <w:rPr>
                                <w:b/>
                              </w:rPr>
                              <w:t>, утвержденную постановлением администрации Кочевского муниципального округа от 19.12.2023 № 1071-293-01-01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CD93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7pt;margin-top:234.35pt;width:206.2pt;height:124.3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cZXrAIAAKo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Gb7EiJMOWvRAR41uxYh8U52hVyk43ffgpkc4hi7bTFV/J8qvCnGxbgjf0RspxdBQUgE7+9I9ezrh&#10;KAOyHT6ICsKQvRYWaKxlZ0oHxUCADl16PHXGUCnhMIj8eBnCVQl3/mIZR5ehYeeSdH7eS6XfUdEh&#10;Y2RYQustPDncKT25zi4mGhcFa1vb/pY/OwDM6QSCw1NzZ2jYbv5IvGQTb+LQCYNo44Renjs3xTp0&#10;osJfLvLLfL3O/Z8mrh+mDasqyk2YWVl++GedO2p80sRJW0q0rDJwhpKSu+26lehAQNmF/Y4FOXNz&#10;n9Ow9YJcXqTkB6F3GyROEcVLJyzChZMsvdjx/OQ2ibwwCfPieUp3jNN/TwkNGU4WwWJS029z8+z3&#10;OjeSdkzD7GhZl+H45ERSo8ENr2xrNWHtZJ+VwtB/KgW0e260VawR6SRXPW5HQDEy3orqEbQrBSgL&#10;VAgDD4xGyO8YDTA8Mqy+7YmkGLXvOejfTJrZkLOxnQ3CS3iaYY3RZK71NJH2vWS7BpCnP4yLG/hH&#10;ambV+8QCqJsNDASbxHF4mYlzvrdeTyN29QsAAP//AwBQSwMEFAAGAAgAAAAhAJ+TMgXhAAAACwEA&#10;AA8AAABkcnMvZG93bnJldi54bWxMj8tOwzAQRfdI/IM1SOyoU8ijTeNUFYIVEiINC5ZO7CZW43GI&#10;3Tb8PcOqLK/m6M65xXa2AzvryRuHApaLCJjG1imDnYDP+vVhBcwHiUoODrWAH+1hW97eFDJX7oKV&#10;Pu9Dx6gEfS4F9CGMOee+7bWVfuFGjXQ7uMnKQHHquJrkhcrtwB+jKOVWGqQPvRz1c6/b4/5kBey+&#10;sHox3+/NR3WoTF2vI3xLj0Lc3827DbCg53CF4U+f1KEkp8adUHk2UI6TmFABcbrKgBGRJBmNaQRk&#10;y+wJeFnw/xvKXwAAAP//AwBQSwECLQAUAAYACAAAACEAtoM4kv4AAADhAQAAEwAAAAAAAAAAAAAA&#10;AAAAAAAAW0NvbnRlbnRfVHlwZXNdLnhtbFBLAQItABQABgAIAAAAIQA4/SH/1gAAAJQBAAALAAAA&#10;AAAAAAAAAAAAAC8BAABfcmVscy8ucmVsc1BLAQItABQABgAIAAAAIQDBJcZXrAIAAKoFAAAOAAAA&#10;AAAAAAAAAAAAAC4CAABkcnMvZTJvRG9jLnhtbFBLAQItABQABgAIAAAAIQCfkzIF4QAAAAsBAAAP&#10;AAAAAAAAAAAAAAAAAAYFAABkcnMvZG93bnJldi54bWxQSwUGAAAAAAQABADzAAAAFAYAAAAA&#10;" filled="f" stroked="f">
                <v:textbox inset="0,0,0,0">
                  <w:txbxContent>
                    <w:p w:rsidR="00A9550B" w:rsidRPr="0023538F" w:rsidRDefault="004C5B1B" w:rsidP="00981EBD">
                      <w:pPr>
                        <w:pStyle w:val="a6"/>
                        <w:rPr>
                          <w:b/>
                        </w:rPr>
                      </w:pPr>
                      <w:r w:rsidRPr="0023538F">
                        <w:rPr>
                          <w:b/>
                        </w:rPr>
                        <w:fldChar w:fldCharType="begin"/>
                      </w:r>
                      <w:r w:rsidRPr="0023538F">
                        <w:rPr>
                          <w:b/>
                        </w:rPr>
                        <w:instrText xml:space="preserve"> DOCPROPERTY  doc_summary  \* MERGEFORMAT </w:instrText>
                      </w:r>
                      <w:r w:rsidRPr="0023538F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</w:rPr>
                        <w:t>О внесении изменений в   муниципальную</w:t>
                      </w:r>
                      <w:r w:rsidRPr="0023538F">
                        <w:rPr>
                          <w:b/>
                        </w:rPr>
                        <w:t xml:space="preserve"> программ</w:t>
                      </w:r>
                      <w:r>
                        <w:rPr>
                          <w:b/>
                        </w:rPr>
                        <w:t>у</w:t>
                      </w:r>
                      <w:r w:rsidRPr="0023538F"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23538F">
                        <w:rPr>
                          <w:b/>
                        </w:rPr>
                        <w:t>«</w:t>
                      </w:r>
                      <w:r>
                        <w:rPr>
                          <w:b/>
                        </w:rPr>
                        <w:t>Комплексное развитие сельских территорий Кочевского муниципального округа</w:t>
                      </w:r>
                      <w:r w:rsidRPr="0023538F">
                        <w:rPr>
                          <w:b/>
                        </w:rPr>
                        <w:t>»</w:t>
                      </w:r>
                      <w:r>
                        <w:rPr>
                          <w:b/>
                        </w:rPr>
                        <w:t>, утвержденную постановлением администрации Кочевского муниципаль</w:t>
                      </w:r>
                      <w:r>
                        <w:rPr>
                          <w:b/>
                        </w:rPr>
                        <w:t>ного округа от 19.12.2023 № 1071</w:t>
                      </w:r>
                      <w:r>
                        <w:rPr>
                          <w:b/>
                        </w:rPr>
                        <w:t>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351C166" wp14:editId="42751FAD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254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Pr="00332077" w:rsidRDefault="00A9550B" w:rsidP="00332077">
                            <w:r>
                              <w:t>00-000-00-00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.95pt;margin-top:168.75pt;width:143.8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ssrgIAAKk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8AIjTjpo0QMdNboVIwpMdYZepeB034ObHmEbumyZqv5OlN8V4mLdEL6jN1KKoaGkgux8c9N9dnXC&#10;UQZkO3wSFYQhey0s0FjLzpQOioEAHbr0eOqMSaU0IeMgCiI4KuEsWIaXgW2dS9L5di+V/kBFh4yR&#10;YQmdt+jkcKe0yYaks4sJxkXB2tZ2v+UvNsBx2oHYcNWcmSxsM58SL9nEmzh0wiDaOKGX585NsQ6d&#10;qPCXi/wyX69z/5eJ64dpw6qKchNmFpYf/lnjjhKfJHGSlhItqwycSUnJ3XbdSnQgIOzCfrbmcHJ2&#10;c1+mYYsAXF5R8oPQuw0Sp4jipRMW4cJJll7seH5ym0RemIR58ZLSHeP03ymhIcPJIlhMYjon/Yqb&#10;Z7+33EjaMQ2jo2VdhuOTE0mNBDe8sq3VhLWT/awUJv1zKaDdc6OtYI1GJ7XqcTsCilHxVlSPIF0p&#10;QFkgQph3YDRC/sRogNmRYfVjTyTFqP3IQf5m0MyGnI3tbBBewtUMa4wmc62ngbTvJds1gDw9MC5u&#10;4InUzKr3nMXxYcE8sCSOs8sMnOf/1us8YVe/AQAA//8DAFBLAwQUAAYACAAAACEACiKODOEAAAAM&#10;AQAADwAAAGRycy9kb3ducmV2LnhtbEyPPU/DMBCGdyT+g3WV2KidFtokjVNVCCYkRBoGRie5Jlbj&#10;c4jdNvx73Kls9/Hoveey7WR6dsbRaUsSorkAhlTbRlMr4at8e4yBOa+oUb0llPCLDrb5/V2m0sZe&#10;qMDz3rcshJBLlYTO+yHl3NUdGuXmdkAKu4MdjfKhHVvejOoSwk3PF0KsuFGawoVODfjSYX3cn4yE&#10;3TcVr/rno/osDoUuy0TQ++oo5cNs2m2AeZz8DYarflCHPDhV9kSNY72E+ClKAiphuVw/A7sS0SIJ&#10;VRVGsVgDzzP+/4n8DwAA//8DAFBLAQItABQABgAIAAAAIQC2gziS/gAAAOEBAAATAAAAAAAAAAAA&#10;AAAAAAAAAABbQ29udGVudF9UeXBlc10ueG1sUEsBAi0AFAAGAAgAAAAhADj9If/WAAAAlAEAAAsA&#10;AAAAAAAAAAAAAAAALwEAAF9yZWxzLy5yZWxzUEsBAi0AFAAGAAgAAAAhAMVN2yyuAgAAqQUAAA4A&#10;AAAAAAAAAAAAAAAALgIAAGRycy9lMm9Eb2MueG1sUEsBAi0AFAAGAAgAAAAhAAoijgzhAAAADAEA&#10;AA8AAAAAAAAAAAAAAAAACAUAAGRycy9kb3ducmV2LnhtbFBLBQYAAAAABAAEAPMAAAAWBgAAAAA=&#10;" filled="f" stroked="f">
                <v:textbox inset="0,0,0,0">
                  <w:txbxContent>
                    <w:p w:rsidR="00A9550B" w:rsidRPr="00332077" w:rsidRDefault="00A9550B" w:rsidP="00332077">
                      <w:r>
                        <w:t>00-000-00-00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w:drawing>
          <wp:anchor distT="0" distB="0" distL="114300" distR="114300" simplePos="0" relativeHeight="251658752" behindDoc="0" locked="0" layoutInCell="1" allowOverlap="1" wp14:anchorId="224CFD7A" wp14:editId="7EA4EBB0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6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5A1" w:rsidRPr="00640FA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F2ABE3" wp14:editId="53B8DB23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Pr="00514A6F" w:rsidRDefault="00A9550B" w:rsidP="00640FA6">
                            <w:r>
                              <w:t>00.00.000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2ABE3" id="Надпись 11" o:spid="_x0000_s1028" type="#_x0000_t202" style="position:absolute;margin-left:126.2pt;margin-top:173.1pt;width:101.7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cfywIAALg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idjxEnDfRo/3X/bf99/3P/4+bzzRcEB1ClrlUxOF+14K53F2IHNyxj1V6K&#10;/J1CXCwqwtf0XErRVZQUkKW96R5d7XGUAVl1L0QB0chGCwu0K2VjSghFQYAO3bo+dIjuNMpNyCAK&#10;gmCEUQ5nwSQ8DWwLXRIPt1up9DMqGmSMBEtQgEUn20ulgQe4Di4mGBcZq2urgprf2wDHfgdiw1Vz&#10;ZrKwTf0YedFyupyGThiMl07opalzni1CZ5z5k1F6mi4Wqf/JxPXDuGJFQbkJMwjMD/+sgbdS76Vx&#10;kJgSNSsMnElJyfVqUUu0JSDwzH6mW5D8kZt7Pw17DFweUPKD0LsIIicbTydOmIUjJ5p4U8fzo4to&#10;7IVRmGb3KV0yTv+dEuoSHI2gp5bOb7l59nvMjcQN0zBCatYkeHpwIrGR4JIXtrWasLq3j0ph0r8r&#10;BVRsaLQVrNFor1a9W+3sCwmGd7ASxTUoWAoQGMgUxh8YlZAfMOpglCRYvd8QSTGqn3N4BWbuDIYc&#10;jNVgEJ7D1QRrjHpzofv5tGklW1eA3L8zLs7hpZTMitg8qT4LYGAWMB4sl9tRZubP8dp63Q3c+S8A&#10;AAD//wMAUEsDBBQABgAIAAAAIQDwHytu4QAAAAsBAAAPAAAAZHJzL2Rvd25yZXYueG1sTI/BToNA&#10;EIbvJr7DZky82aUIpFCWpjF6MjFSPHhc2Clsys4iu23x7V1PepyZL/98f7lbzMguODttScB6FQFD&#10;6qzS1Av4aF4eNsCcl6TkaAkFfKODXXV7U8pC2SvVeDn4noUQcoUUMHg/FZy7bkAj3cpOSOF2tLOR&#10;Poxzz9UsryHcjDyOoowbqSl8GOSETwN2p8PZCNh/Uv2sv97a9/pY66bJI3rNTkLc3y37LTCPi/+D&#10;4Vc/qEMVnFp7JuXYKCBO4ySgAh6TLAYWiCRNc2Bt2GzyBHhV8v8dqh8AAAD//wMAUEsBAi0AFAAG&#10;AAgAAAAhALaDOJL+AAAA4QEAABMAAAAAAAAAAAAAAAAAAAAAAFtDb250ZW50X1R5cGVzXS54bWxQ&#10;SwECLQAUAAYACAAAACEAOP0h/9YAAACUAQAACwAAAAAAAAAAAAAAAAAvAQAAX3JlbHMvLnJlbHNQ&#10;SwECLQAUAAYACAAAACEAFxhHH8sCAAC4BQAADgAAAAAAAAAAAAAAAAAuAgAAZHJzL2Uyb0RvYy54&#10;bWxQSwECLQAUAAYACAAAACEA8B8rbuEAAAALAQAADwAAAAAAAAAAAAAAAAAlBQAAZHJzL2Rvd25y&#10;ZXYueG1sUEsFBgAAAAAEAAQA8wAAADMGAAAAAA==&#10;" filled="f" stroked="f">
                <v:textbox inset="0,0,0,0">
                  <w:txbxContent>
                    <w:p w:rsidR="00A9550B" w:rsidRPr="00514A6F" w:rsidRDefault="00A9550B" w:rsidP="00640FA6">
                      <w:r>
                        <w:t>00.00.000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Pr="00332077" w:rsidRDefault="00A9550B" w:rsidP="003320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26.2pt;margin-top:177.6pt;width:101.7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DqcsgIAALAFAAAOAAAAZHJzL2Uyb0RvYy54bWysVMlu2zAQvRfoPxC8K1oiLxIiB4llFQXS&#10;BUj6AbREWUQpUiVpS2nQf++Qsuwsl6KtDsSIy5t582bm6npoOTpQpZkUGQ4vAoyoKGXFxC7D3x4K&#10;b4mRNkRUhEtBM/xINb5evX931XcpjWQjeUUVAhCh077LcGNMl/q+LhvaEn0hOyrgsJaqJQZ+1c6v&#10;FOkBveV+FARzv5eq6pQsqdawm4+HeOXw65qW5ktda2oQzzDEZtyq3Lq1q7+6IulOka5h5TEM8hdR&#10;tIQJcHqCyokhaK/YG6iWlUpqWZuLUra+rGtWUscB2ITBKzb3Demo4wLJ0d0pTfr/wZafD18VYlWG&#10;I4wEaUGiBzoYdCsHdGmz03c6hUv3HVwzA2yDyo6p7u5k+V0jIdcNETt6o5TsG0oqiC60L/1nT0cc&#10;bUG2/SdZgRuyN9IBDbVqbeogGQjQQaXHkzI2lNK6jJIoimYYlXAWLeLLyEnnk3R63SltPlDZImtk&#10;WIHyDp0c7rSx0ZB0umKdCVkwzp36XLzYgIvjDviGp/bMRuHEfEqCZLPcLGMvjuYbLw7y3Lsp1rE3&#10;L8LFLL/M1+s8/GX9hnHasKqiwrqZCiuM/0y4Y4mPJXEqLS05qyycDUmr3XbNFToQKOzCfS7ncHK+&#10;5r8MwyUBuLyiFEZxcBslXjFfLry4iGdesgiWXhAmt8k8iJM4L15SumOC/jsl1Gc4mYGmjs456Ffc&#10;Ave95UbSlhkYHZy1GV6eLpHUluBGVE5aQxgf7WepsOGfUwFyT0K7grU1OlarGbaD64xTH2xl9QgV&#10;rCQUGJQpjD0wGql+YtTDCMmw/rEnimLEPwroAjtvJkNNxnYyiCjhaYYNRqO5NuNc2neK7RpAHvtM&#10;yBvolJq5IrYtNUZx7C8YC47LcYTZufP83906D9rVbwAAAP//AwBQSwMEFAAGAAgAAAAhAOas95fg&#10;AAAACwEAAA8AAABkcnMvZG93bnJldi54bWxMj8FOwzAMhu9IvENkJG4spTTTWppOE4ITEqIrB45p&#10;k7XRGqc02VbeHnOCo+1Pv7+/3C5uZGczB+tRwv0qAWaw89piL+GjebnbAAtRoVajRyPh2wTYVtdX&#10;pSq0v2BtzvvYMwrBUCgJQ4xTwXnoBuNUWPnJIN0OfnYq0jj3XM/qQuFu5GmSrLlTFunDoCbzNJju&#10;uD85CbtPrJ/t11v7Xh9q2zR5gq/ro5S3N8vuEVg0S/yD4Vef1KEip9afUAc2SkhFmhEq4UGIFBgR&#10;mRA5sJY2+SYDXpX8f4fqBwAA//8DAFBLAQItABQABgAIAAAAIQC2gziS/gAAAOEBAAATAAAAAAAA&#10;AAAAAAAAAAAAAABbQ29udGVudF9UeXBlc10ueG1sUEsBAi0AFAAGAAgAAAAhADj9If/WAAAAlAEA&#10;AAsAAAAAAAAAAAAAAAAALwEAAF9yZWxzLy5yZWxzUEsBAi0AFAAGAAgAAAAhAFHoOpyyAgAAsAUA&#10;AA4AAAAAAAAAAAAAAAAALgIAAGRycy9lMm9Eb2MueG1sUEsBAi0AFAAGAAgAAAAhAOas95fgAAAA&#10;CwEAAA8AAAAAAAAAAAAAAAAADAUAAGRycy9kb3ducmV2LnhtbFBLBQYAAAAABAAEAPMAAAAZBgAA&#10;AAA=&#10;" filled="f" stroked="f">
                <v:textbox inset="0,0,0,0">
                  <w:txbxContent>
                    <w:p w:rsidR="00A9550B" w:rsidRPr="00332077" w:rsidRDefault="00A9550B" w:rsidP="00332077"/>
                  </w:txbxContent>
                </v:textbox>
                <w10:wrap anchorx="page" anchory="page"/>
              </v:shape>
            </w:pict>
          </mc:Fallback>
        </mc:AlternateContent>
      </w:r>
      <w:r w:rsidR="00FF55A1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EBD" w:rsidRDefault="00981EBD" w:rsidP="00981EBD">
      <w:pPr>
        <w:pStyle w:val="a7"/>
      </w:pPr>
    </w:p>
    <w:p w:rsidR="00981EBD" w:rsidRDefault="00981EBD" w:rsidP="00981EBD">
      <w:pPr>
        <w:pStyle w:val="a7"/>
        <w:rPr>
          <w:lang w:val="ru-RU"/>
        </w:rPr>
      </w:pPr>
    </w:p>
    <w:p w:rsidR="00A079D4" w:rsidRDefault="00A079D4" w:rsidP="00981EBD">
      <w:pPr>
        <w:pStyle w:val="a7"/>
        <w:rPr>
          <w:lang w:val="ru-RU"/>
        </w:rPr>
      </w:pPr>
    </w:p>
    <w:p w:rsidR="004C5B1B" w:rsidRDefault="004C5B1B" w:rsidP="00A81E4B">
      <w:pPr>
        <w:pStyle w:val="a7"/>
      </w:pPr>
    </w:p>
    <w:p w:rsidR="004C5B1B" w:rsidRDefault="004C5B1B" w:rsidP="00A81E4B">
      <w:pPr>
        <w:pStyle w:val="a7"/>
      </w:pPr>
    </w:p>
    <w:p w:rsidR="004C5B1B" w:rsidRDefault="004C5B1B" w:rsidP="00A81E4B">
      <w:pPr>
        <w:pStyle w:val="a7"/>
      </w:pPr>
    </w:p>
    <w:p w:rsidR="004C5B1B" w:rsidRDefault="004C5B1B" w:rsidP="00A81E4B">
      <w:pPr>
        <w:pStyle w:val="a7"/>
      </w:pPr>
    </w:p>
    <w:p w:rsidR="003C4D98" w:rsidRDefault="00A81E4B" w:rsidP="00A81E4B">
      <w:pPr>
        <w:pStyle w:val="a7"/>
      </w:pPr>
      <w:r w:rsidRPr="003C4D98"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676312">
        <w:rPr>
          <w:lang w:val="ru-RU"/>
        </w:rPr>
        <w:t>решением Думы Кочевского муниципального округа Пермского края от 15.02.2024 г. № 9 «О внесении изменений в решение Думы Кочевского муниципального округа Пермского края от 15.12.2023 № 108 «О бюджете Кочевского муниципального округа Пермского края на 2024 год и на плановый период 2025 и 2026 годов»</w:t>
      </w:r>
      <w:r w:rsidRPr="003C4D98">
        <w:t>,</w:t>
      </w:r>
    </w:p>
    <w:p w:rsidR="00981EBD" w:rsidRPr="00B84FDE" w:rsidRDefault="00B84FDE" w:rsidP="00B84FDE">
      <w:pPr>
        <w:pStyle w:val="a7"/>
        <w:rPr>
          <w:lang w:val="ru-RU"/>
        </w:rPr>
      </w:pPr>
      <w:r>
        <w:rPr>
          <w:lang w:val="ru-RU"/>
        </w:rPr>
        <w:t xml:space="preserve">Администрация Кочевского муниципального округа  </w:t>
      </w:r>
      <w:bookmarkStart w:id="0" w:name="_GoBack"/>
      <w:bookmarkEnd w:id="0"/>
      <w:r>
        <w:rPr>
          <w:color w:val="000000"/>
          <w:lang w:val="ru-RU" w:eastAsia="ru-RU" w:bidi="ru-RU"/>
        </w:rPr>
        <w:t>ПОСТАНОВЛЯЕТ</w:t>
      </w:r>
      <w:r w:rsidR="0023538F">
        <w:rPr>
          <w:color w:val="000000"/>
          <w:lang w:val="ru-RU" w:eastAsia="ru-RU" w:bidi="ru-RU"/>
        </w:rPr>
        <w:t>:</w:t>
      </w:r>
    </w:p>
    <w:p w:rsidR="00A81E4B" w:rsidRPr="00A81E4B" w:rsidRDefault="004C5B1B" w:rsidP="00A81E4B">
      <w:pPr>
        <w:pStyle w:val="a7"/>
        <w:numPr>
          <w:ilvl w:val="0"/>
          <w:numId w:val="1"/>
        </w:numPr>
        <w:spacing w:line="276" w:lineRule="auto"/>
        <w:ind w:left="0" w:firstLine="709"/>
        <w:rPr>
          <w:color w:val="000000"/>
          <w:lang w:bidi="ru-RU"/>
        </w:rPr>
      </w:pPr>
      <w:r w:rsidRPr="004C5B1B">
        <w:rPr>
          <w:color w:val="000000"/>
          <w:lang w:val="ru-RU" w:eastAsia="ru-RU" w:bidi="ru-RU"/>
        </w:rPr>
        <w:t>Утвердить прилагаемые изменения в муниципальную программу «Комплексное развитие сельских территорий Кочевского муниципального округа», утвержденную постановлением администрации Кочевского муниципального округа от 19.</w:t>
      </w:r>
      <w:r>
        <w:rPr>
          <w:color w:val="000000"/>
          <w:lang w:val="ru-RU" w:eastAsia="ru-RU" w:bidi="ru-RU"/>
        </w:rPr>
        <w:t>12.2023</w:t>
      </w:r>
      <w:r w:rsidRPr="004C5B1B">
        <w:rPr>
          <w:color w:val="000000"/>
          <w:lang w:val="ru-RU" w:eastAsia="ru-RU" w:bidi="ru-RU"/>
        </w:rPr>
        <w:t xml:space="preserve"> № </w:t>
      </w:r>
      <w:r>
        <w:rPr>
          <w:color w:val="000000"/>
          <w:lang w:val="ru-RU" w:eastAsia="ru-RU" w:bidi="ru-RU"/>
        </w:rPr>
        <w:t>1071</w:t>
      </w:r>
      <w:r w:rsidRPr="004C5B1B">
        <w:rPr>
          <w:color w:val="000000"/>
          <w:lang w:val="ru-RU" w:eastAsia="ru-RU" w:bidi="ru-RU"/>
        </w:rPr>
        <w:t>-293-01-01 «Об утверждении муниципальной программы Комплексное развитие сельских территорий Кочевского муниципального округа»</w:t>
      </w:r>
      <w:r w:rsidR="00A81E4B" w:rsidRPr="00A81E4B">
        <w:rPr>
          <w:color w:val="000000"/>
          <w:lang w:val="ru-RU" w:eastAsia="ru-RU" w:bidi="ru-RU"/>
        </w:rPr>
        <w:t>.</w:t>
      </w:r>
    </w:p>
    <w:p w:rsidR="00D148A7" w:rsidRPr="008D5F4E" w:rsidRDefault="004C5B1B" w:rsidP="00A81E4B">
      <w:pPr>
        <w:numPr>
          <w:ilvl w:val="0"/>
          <w:numId w:val="1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 w:rsidRPr="004C5B1B">
        <w:rPr>
          <w:bCs/>
          <w:szCs w:val="28"/>
          <w:lang w:eastAsia="x-none"/>
        </w:rPr>
        <w:t>Настоящее постановление вступает в силу после официального опубликования в муниципальной газете «Кочевская жизнь», подлежит размещению на официальном сайте администрации Кочевского муниципа</w:t>
      </w:r>
      <w:r>
        <w:rPr>
          <w:bCs/>
          <w:szCs w:val="28"/>
          <w:lang w:eastAsia="x-none"/>
        </w:rPr>
        <w:t>льного округа и в сети интернет</w:t>
      </w:r>
      <w:r w:rsidR="00640FA6" w:rsidRPr="00640FA6">
        <w:rPr>
          <w:bCs/>
          <w:szCs w:val="28"/>
          <w:lang w:eastAsia="x-none"/>
        </w:rPr>
        <w:t xml:space="preserve"> и применяется к правоотношениям при составлении и </w:t>
      </w:r>
      <w:r w:rsidR="00640FA6" w:rsidRPr="00640FA6">
        <w:rPr>
          <w:bCs/>
          <w:szCs w:val="28"/>
          <w:lang w:eastAsia="x-none"/>
        </w:rPr>
        <w:lastRenderedPageBreak/>
        <w:t>исполнении бюджета Кочевского муниципального округа Пермского</w:t>
      </w:r>
      <w:r w:rsidR="00640FA6">
        <w:rPr>
          <w:bCs/>
          <w:szCs w:val="28"/>
          <w:lang w:eastAsia="x-none"/>
        </w:rPr>
        <w:t xml:space="preserve"> края, начиная с бю</w:t>
      </w:r>
      <w:r w:rsidR="00496450">
        <w:rPr>
          <w:bCs/>
          <w:szCs w:val="28"/>
          <w:lang w:eastAsia="x-none"/>
        </w:rPr>
        <w:t>джета на 2024 год и плановый период 2025 и 2026</w:t>
      </w:r>
      <w:r w:rsidR="00640FA6" w:rsidRPr="00640FA6">
        <w:rPr>
          <w:bCs/>
          <w:szCs w:val="28"/>
          <w:lang w:eastAsia="x-none"/>
        </w:rPr>
        <w:t xml:space="preserve"> годов</w:t>
      </w:r>
      <w:r w:rsidR="00D148A7" w:rsidRPr="008D5F4E">
        <w:rPr>
          <w:bCs/>
          <w:szCs w:val="28"/>
          <w:lang w:val="x-none" w:eastAsia="x-none"/>
        </w:rPr>
        <w:t>.</w:t>
      </w:r>
    </w:p>
    <w:p w:rsidR="00D148A7" w:rsidRPr="008D5F4E" w:rsidRDefault="00D148A7" w:rsidP="00640FA6">
      <w:pPr>
        <w:spacing w:line="276" w:lineRule="auto"/>
        <w:ind w:firstLine="360"/>
        <w:jc w:val="both"/>
      </w:pPr>
      <w:r w:rsidRPr="008D5F4E">
        <w:rPr>
          <w:bCs/>
          <w:szCs w:val="28"/>
          <w:lang w:eastAsia="x-none"/>
        </w:rPr>
        <w:t xml:space="preserve">4. </w:t>
      </w:r>
      <w:r w:rsidRPr="00D148A7">
        <w:t xml:space="preserve">Контроль за исполнением настоящего постановления возложить на начальника </w:t>
      </w:r>
      <w:r w:rsidR="00640FA6">
        <w:t>отдела социально - экономического развития</w:t>
      </w:r>
      <w:r w:rsidRPr="00D148A7">
        <w:t xml:space="preserve"> администрации м</w:t>
      </w:r>
      <w:r>
        <w:t>униципального округа</w:t>
      </w:r>
      <w:r w:rsidRPr="008D5F4E">
        <w:t>.</w:t>
      </w:r>
    </w:p>
    <w:p w:rsidR="0023538F" w:rsidRPr="00D148A7" w:rsidRDefault="0023538F" w:rsidP="00725EC3">
      <w:pPr>
        <w:pStyle w:val="a7"/>
        <w:spacing w:line="240" w:lineRule="auto"/>
        <w:rPr>
          <w:lang w:val="ru-RU"/>
        </w:rPr>
      </w:pPr>
    </w:p>
    <w:p w:rsidR="0023538F" w:rsidRPr="00A079D4" w:rsidRDefault="0023538F" w:rsidP="00725EC3">
      <w:pPr>
        <w:ind w:firstLine="720"/>
        <w:rPr>
          <w:lang w:val="x-none"/>
        </w:rPr>
      </w:pPr>
    </w:p>
    <w:p w:rsidR="00A079D4" w:rsidRDefault="00FF55A1" w:rsidP="0023538F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3810" t="0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Default="00A9550B" w:rsidP="00981EB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72.3pt;margin-top:765.6pt;width:266.4pt;height:29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MZsg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NxUp+9UAkYPHZjpAa6NpclUdfei+K4QF+ua8B29lVL0NSUlROebl+6LpyOO&#10;MiDb/pMowQ3Za2GBhkq2BhCKgQAduvR06owJpYDL2SyaBRGoCtDNluFiblvnkmR63UmlP1DRIiOk&#10;WELnLTo53CttoiHJZGKccZGzprHdb/jFBRiON+AbnhqdicI28zn24k20iUInDBYbJ/SyzLnN16Gz&#10;yP3lPJtl63Xm/zJ+/TCpWVlSbtxMxPLDP2vckeIjJU7UUqJhpYEzISm5264biQ4EiJ3bz9YcNGcz&#10;9zIMWwTI5VVKfhB6d0Hs5Ito6YR5OHfipRc5nh/fxQsvjMMsv0zpnnH67ymhPsXxPJiPZDoH/So3&#10;z35vcyNJyzSsjoa1KY5ORiQxFNzw0rZWE9aM8otSmPDPpYB2T422hDUcHdmqh+1gJyOc5mAryidg&#10;sBRAMOAirD0QaiF/YtTDCkmx+rEnkmLUfOQwBWbfTIKchO0kEF7A0xRrjEZxrce9tO8k29WAPM4Z&#10;F7cwKRWzJDYjNUZxnC9YCzaX4woze+flv7U6L9rVbwAAAP//AwBQSwMEFAAGAAgAAAAhAL6w05Dh&#10;AAAADQEAAA8AAABkcnMvZG93bnJldi54bWxMj8FOwzAQRO9I/IO1SNyo3RBSGuJUFYITEiINB45O&#10;7CZW43WI3Tb8PdsT3HZ2R7Nvis3sBnYyU7AeJSwXApjB1muLnYTP+vXuEViICrUaPBoJPybApry+&#10;KlSu/Rkrc9rFjlEIhlxJ6GMcc85D2xunwsKPBum295NTkeTUcT2pM4W7gSdCZNwpi/ShV6N57k17&#10;2B2dhO0XVi/2+735qPaVreu1wLfsIOXtzbx9AhbNHP/McMEndCiJqfFH1IENpNM0IysND/fLBBhZ&#10;stUqBdZcVmuRAC8L/r9F+QsAAP//AwBQSwECLQAUAAYACAAAACEAtoM4kv4AAADhAQAAEwAAAAAA&#10;AAAAAAAAAAAAAAAAW0NvbnRlbnRfVHlwZXNdLnhtbFBLAQItABQABgAIAAAAIQA4/SH/1gAAAJQB&#10;AAALAAAAAAAAAAAAAAAAAC8BAABfcmVscy8ucmVsc1BLAQItABQABgAIAAAAIQCBf1MZsgIAALAF&#10;AAAOAAAAAAAAAAAAAAAAAC4CAABkcnMvZTJvRG9jLnhtbFBLAQItABQABgAIAAAAIQC+sNOQ4QAA&#10;AA0BAAAPAAAAAAAAAAAAAAAAAAwFAABkcnMvZG93bnJldi54bWxQSwUGAAAAAAQABADzAAAAGgYA&#10;AAAA&#10;" filled="f" stroked="f">
                <v:textbox inset="0,0,0,0">
                  <w:txbxContent>
                    <w:p w:rsidR="00A9550B" w:rsidRDefault="00A9550B" w:rsidP="00981EB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736">
        <w:t>Глава муниципального округу</w:t>
      </w:r>
      <w:r w:rsidR="00A079D4">
        <w:t>-</w:t>
      </w:r>
    </w:p>
    <w:p w:rsidR="00A079D4" w:rsidRDefault="00A079D4" w:rsidP="0023538F">
      <w:r>
        <w:t>глава администрации Кочевского</w:t>
      </w:r>
    </w:p>
    <w:p w:rsidR="003A486F" w:rsidRDefault="00A079D4" w:rsidP="0023538F">
      <w:r>
        <w:t>муниципального округа Пермского края</w:t>
      </w:r>
      <w:r>
        <w:tab/>
      </w:r>
      <w:r>
        <w:tab/>
      </w:r>
      <w:r w:rsidR="0023538F">
        <w:tab/>
      </w:r>
      <w:r w:rsidR="0023538F">
        <w:tab/>
      </w:r>
      <w:r w:rsidR="00725EC3">
        <w:t xml:space="preserve">     </w:t>
      </w:r>
      <w:r w:rsidR="0023538F">
        <w:t>А.Н. Юркин</w:t>
      </w:r>
    </w:p>
    <w:p w:rsidR="003A486F" w:rsidRDefault="003A486F" w:rsidP="0023538F">
      <w:pPr>
        <w:sectPr w:rsidR="003A486F" w:rsidSect="00981EBD">
          <w:footerReference w:type="default" r:id="rId10"/>
          <w:pgSz w:w="11906" w:h="16838" w:code="9"/>
          <w:pgMar w:top="1134" w:right="851" w:bottom="1134" w:left="1418" w:header="720" w:footer="720" w:gutter="0"/>
          <w:cols w:space="708"/>
          <w:docGrid w:linePitch="360"/>
        </w:sectPr>
      </w:pPr>
    </w:p>
    <w:p w:rsidR="00332077" w:rsidRDefault="00332077" w:rsidP="00332077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332077" w:rsidRDefault="00332077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332077" w:rsidRDefault="006A75A4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332077" w:rsidRDefault="00BE36A0" w:rsidP="00332077">
      <w:pPr>
        <w:autoSpaceDE w:val="0"/>
        <w:autoSpaceDN w:val="0"/>
        <w:adjustRightInd w:val="0"/>
        <w:ind w:firstLine="9639"/>
        <w:outlineLvl w:val="1"/>
        <w:rPr>
          <w:szCs w:val="28"/>
        </w:rPr>
      </w:pPr>
      <w:r>
        <w:rPr>
          <w:szCs w:val="28"/>
        </w:rPr>
        <w:t xml:space="preserve">             </w:t>
      </w:r>
      <w:r w:rsidR="00332077">
        <w:rPr>
          <w:szCs w:val="28"/>
        </w:rPr>
        <w:t>от  №</w:t>
      </w:r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«Комплексное развитие сельских территорий Кочевского муниципального округа»</w:t>
      </w:r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399"/>
        <w:gridCol w:w="568"/>
        <w:gridCol w:w="847"/>
        <w:gridCol w:w="1286"/>
        <w:gridCol w:w="422"/>
        <w:gridCol w:w="1987"/>
        <w:gridCol w:w="23"/>
        <w:gridCol w:w="1533"/>
        <w:gridCol w:w="423"/>
        <w:gridCol w:w="1699"/>
        <w:gridCol w:w="154"/>
        <w:gridCol w:w="2100"/>
        <w:gridCol w:w="22"/>
      </w:tblGrid>
      <w:tr w:rsidR="00332077" w:rsidRPr="009A4B13" w:rsidTr="00203655">
        <w:trPr>
          <w:trHeight w:val="303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6A75A4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</w:p>
        </w:tc>
      </w:tr>
      <w:tr w:rsidR="00332077" w:rsidRPr="009A4B13" w:rsidTr="00203655">
        <w:trPr>
          <w:trHeight w:val="32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332077" w:rsidRPr="009A4B13" w:rsidTr="00203655">
        <w:trPr>
          <w:trHeight w:val="345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532642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  <w:r w:rsidRPr="009A4B13">
              <w:rPr>
                <w:sz w:val="24"/>
                <w:szCs w:val="24"/>
                <w:lang w:eastAsia="en-US"/>
              </w:rPr>
              <w:t>, бюджетные учреждения муниципального округа</w:t>
            </w:r>
          </w:p>
        </w:tc>
      </w:tr>
      <w:tr w:rsidR="00A079D4" w:rsidRPr="009A4B13" w:rsidTr="00203655">
        <w:trPr>
          <w:trHeight w:val="416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D" w:rsidRPr="009A4B13" w:rsidRDefault="00BE36A0" w:rsidP="00BE36A0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1.</w:t>
            </w:r>
            <w:r w:rsidR="00FD07AD" w:rsidRPr="009A4B13">
              <w:rPr>
                <w:sz w:val="24"/>
                <w:szCs w:val="24"/>
              </w:rPr>
              <w:t>Улучшение жилищных условий граждан отдельных категорий</w:t>
            </w:r>
            <w:r w:rsidR="00031242" w:rsidRPr="009A4B13">
              <w:rPr>
                <w:sz w:val="24"/>
                <w:szCs w:val="24"/>
              </w:rPr>
              <w:t>.</w:t>
            </w:r>
          </w:p>
          <w:p w:rsidR="00FD07AD" w:rsidRPr="009A4B13" w:rsidRDefault="00031242" w:rsidP="00FD07AD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  <w:r w:rsidR="00BE36A0" w:rsidRPr="009A4B13">
              <w:rPr>
                <w:sz w:val="24"/>
                <w:szCs w:val="24"/>
              </w:rPr>
              <w:t>.</w:t>
            </w:r>
            <w:r w:rsidR="00FD07AD" w:rsidRPr="009A4B13">
              <w:rPr>
                <w:sz w:val="24"/>
                <w:szCs w:val="24"/>
              </w:rPr>
              <w:t>Обустройство инженерной инфраструктурой</w:t>
            </w:r>
            <w:r w:rsidRPr="009A4B13">
              <w:rPr>
                <w:sz w:val="24"/>
                <w:szCs w:val="24"/>
              </w:rPr>
              <w:t xml:space="preserve"> и благоустройство сельских территорий.</w:t>
            </w:r>
          </w:p>
          <w:p w:rsidR="00BE36A0" w:rsidRPr="009A4B13" w:rsidRDefault="00031242" w:rsidP="00BE36A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</w:t>
            </w:r>
            <w:r w:rsidR="00A079D4" w:rsidRPr="009A4B13">
              <w:rPr>
                <w:sz w:val="24"/>
                <w:szCs w:val="24"/>
                <w:lang w:eastAsia="en-US"/>
              </w:rPr>
              <w:t>. Повышение уровня обеспеченности населения централизованным водоснабжением.</w:t>
            </w:r>
          </w:p>
          <w:p w:rsidR="00031242" w:rsidRPr="009A4B13" w:rsidRDefault="00BE36A0" w:rsidP="00777E0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4. </w:t>
            </w:r>
            <w:r w:rsidR="00031242" w:rsidRPr="009A4B13"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A079D4" w:rsidRPr="009A4B13" w:rsidRDefault="00A079D4" w:rsidP="00777E0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3.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E36A0" w:rsidRPr="009A4B13">
              <w:rPr>
                <w:color w:val="000000"/>
                <w:sz w:val="24"/>
                <w:szCs w:val="24"/>
                <w:lang w:eastAsia="en-US" w:bidi="ru-RU"/>
              </w:rPr>
              <w:t>Создание условий для устойчивой экономической политики Кочевского муниципального округа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A079D4" w:rsidRPr="009A4B13" w:rsidTr="00203655">
        <w:trPr>
          <w:trHeight w:val="211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1. 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Привлечение средств федерального и краевого бюджетов для решения жилищных проблем молодых семей;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Приобретение служебного жилья для квалифицированных специалистов в сфере здравоохранения, образования и культуры.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A079D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Приобретение </w:t>
            </w:r>
            <w:proofErr w:type="spellStart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спецжилфонда</w:t>
            </w:r>
            <w:proofErr w:type="spellEnd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для детей-сирот, детей, оставшихся без попечения родителей и лиц из их числа.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Обеспечение ввода в действие распределительных газовых сетей, водопроводов, очистных сооружений и системы водоотведения.</w:t>
            </w:r>
          </w:p>
          <w:p w:rsidR="006A5F4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Повышение уровня благоустройства сельских территорий.</w:t>
            </w:r>
          </w:p>
          <w:p w:rsidR="006A5F4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Приведение в нормативное состояние образовательных учреждений, </w:t>
            </w:r>
            <w:proofErr w:type="spellStart"/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>обектов</w:t>
            </w:r>
            <w:proofErr w:type="spellEnd"/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культуры.</w:t>
            </w:r>
          </w:p>
          <w:p w:rsidR="006A5F44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Создание условий для занятие спортом.</w:t>
            </w:r>
          </w:p>
          <w:p w:rsidR="002E7EFC" w:rsidRPr="009A4B13" w:rsidRDefault="002E7EFC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за счет оказания финансовой поддержки субъектам малого и среднего предпринимательства;</w:t>
            </w: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10.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Развитие системы информационной и консультационной поддержки субъектов малого и среднего предпринимательства;</w:t>
            </w: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11.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Локализация и ликвидация очагов произрастания борщевика Сосновского на территории муниципального округа;</w:t>
            </w:r>
          </w:p>
          <w:p w:rsidR="002E7EFC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12.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332077" w:rsidRPr="009A4B13" w:rsidTr="00203655">
        <w:trPr>
          <w:trHeight w:val="698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C62E3A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Default="00332077" w:rsidP="00E377A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sz w:val="24"/>
                <w:szCs w:val="24"/>
                <w:u w:val="single"/>
                <w:lang w:eastAsia="en-US"/>
              </w:rPr>
              <w:t xml:space="preserve">Подпрограмма </w:t>
            </w: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Социальная поддержка жителей и создание условий для обеспечения доступным и комфортным жильем</w:t>
            </w:r>
          </w:p>
          <w:p w:rsidR="00C62E3A" w:rsidRPr="009A4B13" w:rsidRDefault="00E377AB" w:rsidP="00E377AB">
            <w:pPr>
              <w:autoSpaceDE w:val="0"/>
              <w:autoSpaceDN w:val="0"/>
              <w:adjustRightInd w:val="0"/>
              <w:spacing w:line="256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: 1.1. </w:t>
            </w:r>
            <w:r w:rsidR="00BA6F31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Создание благоприятной инженерной инфраструктуры на селе.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3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436333" w:rsidRP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сельских территорий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BA6F31" w:rsidRPr="009A4B13" w:rsidRDefault="00E377AB" w:rsidP="00E377A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3.1. Создание и благоустройство зон отдыха, спортивных и игровых площадок.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4</w:t>
            </w:r>
            <w:r w:rsidR="00332077"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sz w:val="24"/>
                <w:szCs w:val="24"/>
                <w:lang w:eastAsia="en-US"/>
              </w:rPr>
              <w:t>Современный облик сельских территорий</w:t>
            </w:r>
            <w:r w:rsidR="00332077" w:rsidRPr="009A4B13">
              <w:rPr>
                <w:sz w:val="24"/>
                <w:szCs w:val="24"/>
                <w:lang w:eastAsia="en-US"/>
              </w:rPr>
              <w:t>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4.1. Строительство новых детских садов.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4.2. Приведение в нормативное состояние учреждений культурно-досугового типа.</w:t>
            </w:r>
          </w:p>
          <w:p w:rsidR="00917445" w:rsidRPr="009A4B13" w:rsidRDefault="00E377AB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4.3. </w:t>
            </w:r>
            <w:r w:rsidR="00917445">
              <w:rPr>
                <w:sz w:val="24"/>
                <w:szCs w:val="24"/>
                <w:lang w:eastAsia="en-US"/>
              </w:rPr>
              <w:t>Создание условий для занятия спортом.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5</w:t>
            </w:r>
            <w:r w:rsidR="00332077"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Развитие малых форм хозяйствования, малого и среднего предпринимательства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Задачи:5.1.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Повышение мотивации для организации собственного дела.</w:t>
            </w:r>
          </w:p>
          <w:p w:rsidR="00917445" w:rsidRPr="00917445" w:rsidRDefault="00E377AB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5.2. </w:t>
            </w:r>
            <w:r w:rsidR="00917445"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Развитие системы информационной и консультационной поддержки субъектов</w:t>
            </w:r>
          </w:p>
          <w:p w:rsidR="00917445" w:rsidRPr="00917445" w:rsidRDefault="00917445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917445" w:rsidRPr="00917445" w:rsidRDefault="00917445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5.3</w:t>
            </w: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 Удовлетворение потребности населения в сельскохозяйственной продукции.</w:t>
            </w:r>
          </w:p>
          <w:p w:rsidR="00E377AB" w:rsidRPr="009A4B13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5.4</w:t>
            </w: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 Проведение мероприятий по уничтожению борщевика Сосновского.</w:t>
            </w:r>
          </w:p>
          <w:p w:rsidR="002E7EFC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17445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6</w:t>
            </w:r>
            <w:r w:rsidR="00385E66" w:rsidRPr="00917445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85E66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приоритетных проектов программы «Комфортный край»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6.1. Благоустройство территорий, прилегающих к зданиям образовательных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учреждений, предоставляющих общедоступное и бесплатное начальное, основное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и среднее общее образование.</w:t>
            </w:r>
          </w:p>
          <w:p w:rsidR="007C463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6.2. </w:t>
            </w:r>
            <w:r w:rsidR="007C4635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мероприятий по реконструкции, капитальному ремонту, ремонту</w:t>
            </w:r>
          </w:p>
          <w:p w:rsidR="0091744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домов культуры, в том числе библиотек, расположенных в домах культуры.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6.3. Реализация мероприятий по устройству, ремонту тротуаров, сетей уличного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освещения.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6.4. Реализация мероприятий по капитальному ремонту, текущему ремонту сетей 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                              водоснабжения, устройству, капитальному ремонту водонапорных башен.</w:t>
            </w:r>
          </w:p>
          <w:p w:rsidR="00917445" w:rsidRPr="009A4B13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6.5. Реализация мероприятий по установке, замене остановочных павильонов. </w:t>
            </w:r>
          </w:p>
        </w:tc>
      </w:tr>
      <w:tr w:rsidR="00A079D4" w:rsidRPr="009A4B13" w:rsidTr="00203655">
        <w:trPr>
          <w:trHeight w:val="51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lastRenderedPageBreak/>
              <w:t>Сроки реализации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color w:val="000000"/>
                <w:sz w:val="24"/>
                <w:szCs w:val="24"/>
                <w:lang w:eastAsia="en-US"/>
              </w:rPr>
              <w:t>Программа рассчи</w:t>
            </w:r>
            <w:r w:rsidR="00553888">
              <w:rPr>
                <w:color w:val="000000"/>
                <w:sz w:val="24"/>
                <w:szCs w:val="24"/>
                <w:lang w:eastAsia="en-US"/>
              </w:rPr>
              <w:t xml:space="preserve">тана на период реализации </w:t>
            </w:r>
            <w:r w:rsidR="00553888" w:rsidRPr="00566036">
              <w:rPr>
                <w:color w:val="000000"/>
                <w:sz w:val="24"/>
                <w:szCs w:val="24"/>
                <w:lang w:eastAsia="en-US"/>
              </w:rPr>
              <w:t>с 2024 по 2026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годы, не имеет этапов реализации. </w:t>
            </w:r>
          </w:p>
        </w:tc>
      </w:tr>
      <w:tr w:rsidR="00332077" w:rsidRPr="009A4B13" w:rsidTr="00203655">
        <w:trPr>
          <w:trHeight w:val="968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Ежегодное улучшение жилищных условий молодых </w:t>
            </w:r>
            <w:r w:rsidRPr="00566036">
              <w:rPr>
                <w:sz w:val="24"/>
                <w:szCs w:val="24"/>
                <w:lang w:eastAsia="en-US"/>
              </w:rPr>
              <w:t xml:space="preserve">семей </w:t>
            </w:r>
            <w:r w:rsidR="00553888" w:rsidRPr="00566036">
              <w:rPr>
                <w:sz w:val="24"/>
                <w:szCs w:val="24"/>
                <w:lang w:eastAsia="en-US"/>
              </w:rPr>
              <w:t xml:space="preserve"> – 2 семьи</w:t>
            </w:r>
            <w:r w:rsidRPr="00566036">
              <w:rPr>
                <w:sz w:val="24"/>
                <w:szCs w:val="24"/>
                <w:lang w:eastAsia="en-US"/>
              </w:rPr>
              <w:t xml:space="preserve">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Привлечение квалифицированных специалистов – от 1 до 2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Переселение жителей из труднодоступных, отдаленных и малочисленных населенных пунктов 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4 в год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</w:t>
            </w:r>
            <w:r w:rsidRPr="009A4B13">
              <w:rPr>
                <w:rFonts w:eastAsia="Calibri"/>
                <w:sz w:val="24"/>
                <w:szCs w:val="24"/>
                <w:lang w:eastAsia="en-US"/>
              </w:rPr>
              <w:t>Улучшение жилищных условий 3 сельских семей.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sz w:val="24"/>
                <w:szCs w:val="24"/>
                <w:lang w:eastAsia="en-US"/>
              </w:rPr>
              <w:t>-</w:t>
            </w:r>
            <w:r w:rsidR="00815C0F" w:rsidRPr="009A4B13">
              <w:rPr>
                <w:color w:val="000000"/>
                <w:sz w:val="24"/>
                <w:szCs w:val="24"/>
              </w:rPr>
              <w:t>Улучшение социально-бытовых условий жизни населения</w:t>
            </w:r>
            <w:r w:rsidR="007C1D96" w:rsidRPr="009A4B13">
              <w:rPr>
                <w:color w:val="000000"/>
                <w:sz w:val="24"/>
                <w:szCs w:val="24"/>
              </w:rPr>
              <w:t>.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Создание современной инфраструктуры системы образования, культуры, спорта.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Сохранение количества зарегистрированных индивидуальных предпринимателей и КФХ не ниже уровня 2021 года на 10 тыс. человек населения.</w:t>
            </w:r>
          </w:p>
          <w:p w:rsidR="002E7EFC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Уменьшение площадей произрастания борщевика Сосновского на землях сельскохозяйственного назначения.</w:t>
            </w:r>
          </w:p>
          <w:p w:rsidR="005043E2" w:rsidRPr="002E7EFC" w:rsidRDefault="005043E2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r w:rsidR="00567F94">
              <w:rPr>
                <w:color w:val="000000"/>
                <w:sz w:val="24"/>
                <w:szCs w:val="24"/>
                <w:lang w:bidi="ru-RU"/>
              </w:rPr>
              <w:t>Повышений безопасности и комфортности условий проживания жителей на территории Кочевского муниципального округа.</w:t>
            </w:r>
          </w:p>
        </w:tc>
      </w:tr>
      <w:tr w:rsidR="00881EC0" w:rsidRPr="009A4B13" w:rsidTr="00203655">
        <w:trPr>
          <w:trHeight w:val="419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881E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показатели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881E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881E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Наименование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A4B13">
              <w:rPr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991AEB" w:rsidP="00991A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</w:t>
            </w:r>
            <w:r w:rsidR="00881EC0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</w:t>
            </w:r>
            <w:r w:rsidR="00881EC0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991AEB" w:rsidRPr="009A4B13" w:rsidTr="00203655">
        <w:trPr>
          <w:gridAfter w:val="1"/>
          <w:wAfter w:w="22" w:type="dxa"/>
          <w:trHeight w:val="327"/>
        </w:trPr>
        <w:tc>
          <w:tcPr>
            <w:tcW w:w="150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EB" w:rsidRDefault="00991AEB" w:rsidP="00991AEB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881EC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66FD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8,0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8,0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1EC0" w:rsidRPr="0013410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Доля населенных пунктов обеспеченных коммунальной инфраструктурой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  <w:r w:rsidR="00881EC0" w:rsidRPr="009A4B1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80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991AE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991AEB" w:rsidP="007B40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1AEB">
              <w:rPr>
                <w:sz w:val="24"/>
                <w:szCs w:val="24"/>
                <w:lang w:bidi="ru-RU"/>
              </w:rPr>
              <w:t xml:space="preserve">Количество </w:t>
            </w:r>
            <w:r w:rsidR="007B408B">
              <w:rPr>
                <w:sz w:val="24"/>
                <w:szCs w:val="24"/>
                <w:lang w:bidi="ru-RU"/>
              </w:rPr>
              <w:t xml:space="preserve">занятых у </w:t>
            </w:r>
            <w:r w:rsidRPr="00991AEB">
              <w:rPr>
                <w:sz w:val="24"/>
                <w:szCs w:val="24"/>
                <w:lang w:bidi="ru-RU"/>
              </w:rPr>
              <w:t xml:space="preserve">субъектов малого и среднего предпринимательства </w:t>
            </w:r>
            <w:r w:rsidR="007B408B">
              <w:rPr>
                <w:sz w:val="24"/>
                <w:szCs w:val="24"/>
                <w:lang w:bidi="ru-RU"/>
              </w:rPr>
              <w:t xml:space="preserve">(включая </w:t>
            </w:r>
            <w:proofErr w:type="spellStart"/>
            <w:r w:rsidR="007B408B"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 w:rsidR="007B408B">
              <w:rPr>
                <w:sz w:val="24"/>
                <w:szCs w:val="24"/>
                <w:lang w:bidi="ru-RU"/>
              </w:rPr>
              <w:t xml:space="preserve"> и ИП)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  <w:r w:rsidR="00991AEB">
              <w:rPr>
                <w:sz w:val="24"/>
                <w:szCs w:val="24"/>
              </w:rPr>
              <w:t>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991AEB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91AEB" w:rsidP="00991A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  <w:r w:rsidR="007B408B">
              <w:rPr>
                <w:sz w:val="24"/>
                <w:szCs w:val="24"/>
              </w:rPr>
              <w:t xml:space="preserve"> «Социальная поддержка жителей и создание условий для обеспечения доступным и комфортным жильем»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91AEB" w:rsidRDefault="00ED23BA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1.1.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91AEB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1.2.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семей, переселенных из труднодоступных, отдаленных и малочисленных населенных пунктов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961DE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0961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«Благоустройство сельских территорий»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961DE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0961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3.1.</w:t>
            </w:r>
            <w:r w:rsidR="00482C96">
              <w:rPr>
                <w:sz w:val="24"/>
                <w:szCs w:val="24"/>
              </w:rPr>
              <w:t>, 3.2.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961DE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благоустройства общественных территорий</w:t>
            </w:r>
            <w:r w:rsidR="00055C53">
              <w:rPr>
                <w:sz w:val="24"/>
                <w:szCs w:val="24"/>
                <w:lang w:bidi="ru-RU"/>
              </w:rPr>
              <w:t xml:space="preserve"> по региональному проекту «Формирование современной </w:t>
            </w:r>
            <w:r w:rsidR="00055C53">
              <w:rPr>
                <w:sz w:val="24"/>
                <w:szCs w:val="24"/>
                <w:lang w:bidi="ru-RU"/>
              </w:rPr>
              <w:lastRenderedPageBreak/>
              <w:t>городской среды»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482C9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C9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82C96" w:rsidP="00482C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3.3.</w:t>
            </w:r>
          </w:p>
        </w:tc>
      </w:tr>
      <w:tr w:rsidR="000961DE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55C5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55C5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по созданию, устройству</w:t>
            </w:r>
            <w:r w:rsidR="005C2078">
              <w:rPr>
                <w:sz w:val="24"/>
                <w:szCs w:val="24"/>
                <w:lang w:bidi="ru-RU"/>
              </w:rPr>
              <w:t xml:space="preserve"> и благоустройству детских, спортивных площадок, парков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C2078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8" w:rsidRDefault="005C2078" w:rsidP="005C207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3.5.</w:t>
            </w:r>
          </w:p>
        </w:tc>
      </w:tr>
      <w:tr w:rsidR="00482C9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5C2078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82C9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73F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4B73F5" w:rsidP="004B73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«Современный облик сельских территорий»</w:t>
            </w:r>
          </w:p>
        </w:tc>
      </w:tr>
      <w:tr w:rsidR="004B73F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обеспечению населения объектами спортивного, культурного и детского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73F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4B73F5" w:rsidP="004B73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4.1.</w:t>
            </w:r>
          </w:p>
        </w:tc>
      </w:tr>
      <w:tr w:rsidR="00482C9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Соответствие нормативного состояния зданий муниципальных учреждений образования требованиям законодательства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20365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уровня обеспеченности жителей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84,7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5 «Развитие малых форм хозяйствования, малого и среднего предпринимательства»</w:t>
            </w:r>
          </w:p>
        </w:tc>
      </w:tr>
      <w:tr w:rsidR="009D0D3A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зарегистрированных индивидуальных предпринимателей, в том числе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КФХ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5.1. 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проведенных мероприятий, семинаров, совещаний, ярмарок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5.2.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Уничтожение борщевика Сосновского на землях сельскохозяйственного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</w:tr>
      <w:tr w:rsidR="0013410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13410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6 «Реализация приоритетных проектов программы «Комфортный край»</w:t>
            </w:r>
          </w:p>
        </w:tc>
      </w:tr>
      <w:tr w:rsidR="0013410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программы «Комфортный край»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6.1.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зданий образовательных учреждений, в которых планируется проведение работ по благоустройству территории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6.2.</w:t>
            </w:r>
          </w:p>
        </w:tc>
      </w:tr>
      <w:tr w:rsidR="0013410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отремонтированных домов культуры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6.3.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Увеличение доли отремонтированной </w:t>
            </w:r>
            <w:proofErr w:type="spellStart"/>
            <w:r>
              <w:rPr>
                <w:sz w:val="24"/>
                <w:szCs w:val="24"/>
                <w:lang w:bidi="ru-RU"/>
              </w:rPr>
              <w:t>тротуарно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-</w:t>
            </w:r>
            <w:proofErr w:type="spellStart"/>
            <w:r>
              <w:rPr>
                <w:sz w:val="24"/>
                <w:szCs w:val="24"/>
                <w:lang w:bidi="ru-RU"/>
              </w:rPr>
              <w:t>тропиночной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сети от ее общей протяженности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6.4.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капитальному, текущему ремонту сетей водоснабжения, устройству и капитальному ремонту водонапорных башен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37B6A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6A" w:rsidRDefault="00637B6A" w:rsidP="00637B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6.5.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замене и установке остановочных павильонов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5"/>
        </w:trPr>
        <w:tc>
          <w:tcPr>
            <w:tcW w:w="3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</w:t>
            </w:r>
            <w:r w:rsidR="00332077" w:rsidRPr="002E7EFC">
              <w:rPr>
                <w:sz w:val="24"/>
                <w:szCs w:val="24"/>
                <w:lang w:eastAsia="en-US"/>
              </w:rPr>
              <w:t>руб.)</w:t>
            </w:r>
          </w:p>
        </w:tc>
      </w:tr>
      <w:tr w:rsidR="00991AEB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58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991AEB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134E4E" w:rsidP="00DD70CC">
            <w:pPr>
              <w:jc w:val="center"/>
              <w:rPr>
                <w:bCs/>
                <w:sz w:val="20"/>
              </w:rPr>
            </w:pPr>
            <w:r w:rsidRPr="004C5B1B">
              <w:rPr>
                <w:bCs/>
                <w:sz w:val="20"/>
              </w:rPr>
              <w:t>31 009 037,16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FC1571" w:rsidP="00BB3A54">
            <w:pPr>
              <w:jc w:val="center"/>
              <w:rPr>
                <w:bCs/>
                <w:sz w:val="20"/>
              </w:rPr>
            </w:pPr>
            <w:r w:rsidRPr="004C5B1B">
              <w:rPr>
                <w:bCs/>
                <w:sz w:val="20"/>
              </w:rPr>
              <w:t>45 754 399,11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FC1571" w:rsidP="00DD70CC">
            <w:pPr>
              <w:jc w:val="center"/>
              <w:rPr>
                <w:bCs/>
                <w:color w:val="000000"/>
                <w:sz w:val="20"/>
              </w:rPr>
            </w:pPr>
            <w:r w:rsidRPr="004C5B1B">
              <w:rPr>
                <w:bCs/>
                <w:color w:val="000000"/>
                <w:sz w:val="20"/>
              </w:rPr>
              <w:t>44 869 963,95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C5B1B" w:rsidRDefault="00134E4E" w:rsidP="004017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C5B1B">
              <w:rPr>
                <w:sz w:val="20"/>
                <w:lang w:eastAsia="en-US"/>
              </w:rPr>
              <w:t>121 633 400,22</w:t>
            </w:r>
          </w:p>
        </w:tc>
      </w:tr>
      <w:tr w:rsidR="00655CA3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C5B1B" w:rsidRDefault="00134E4E" w:rsidP="00186460">
            <w:pPr>
              <w:jc w:val="center"/>
              <w:rPr>
                <w:bCs/>
                <w:sz w:val="20"/>
              </w:rPr>
            </w:pPr>
            <w:r w:rsidRPr="004C5B1B">
              <w:rPr>
                <w:bCs/>
                <w:sz w:val="20"/>
              </w:rPr>
              <w:t>16 051 935,05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C5B1B" w:rsidRDefault="00FC1571" w:rsidP="00F9029A">
            <w:pPr>
              <w:jc w:val="center"/>
              <w:rPr>
                <w:bCs/>
                <w:sz w:val="20"/>
              </w:rPr>
            </w:pPr>
            <w:r w:rsidRPr="004C5B1B">
              <w:rPr>
                <w:bCs/>
                <w:sz w:val="20"/>
              </w:rPr>
              <w:t>11 329 999,11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C5B1B" w:rsidRDefault="00FC1571" w:rsidP="00F9029A">
            <w:pPr>
              <w:jc w:val="center"/>
              <w:rPr>
                <w:bCs/>
                <w:sz w:val="20"/>
              </w:rPr>
            </w:pPr>
            <w:r w:rsidRPr="004C5B1B">
              <w:rPr>
                <w:bCs/>
                <w:sz w:val="20"/>
              </w:rPr>
              <w:t>1 405 563,95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C1" w:rsidRPr="004C5B1B" w:rsidRDefault="00134E4E" w:rsidP="003F04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C5B1B">
              <w:rPr>
                <w:sz w:val="20"/>
                <w:lang w:eastAsia="en-US"/>
              </w:rPr>
              <w:t>28 790 498,11</w:t>
            </w:r>
          </w:p>
        </w:tc>
      </w:tr>
      <w:tr w:rsidR="00655CA3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A9550B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9 250 120,00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FC1571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27 269 095,00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FC1571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30 573 945,00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A9550B" w:rsidP="00655C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67 093 160,00</w:t>
            </w: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4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A9550B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5 240 580,00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FC1571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7 155 305,00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FC1571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12 890 455,00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A9550B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25 286 340,00</w:t>
            </w: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 xml:space="preserve">Внебюджетные источники 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4C7B2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96450">
              <w:rPr>
                <w:sz w:val="20"/>
                <w:lang w:eastAsia="en-US"/>
              </w:rPr>
              <w:t>0,00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96450">
              <w:rPr>
                <w:sz w:val="20"/>
                <w:lang w:eastAsia="en-US"/>
              </w:rPr>
              <w:t>0,00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A9550B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</w:tr>
    </w:tbl>
    <w:p w:rsidR="00332077" w:rsidRDefault="00332077" w:rsidP="00273E7B">
      <w:pPr>
        <w:pStyle w:val="ConsPlusNormal"/>
        <w:ind w:right="360" w:firstLine="0"/>
        <w:outlineLvl w:val="0"/>
        <w:rPr>
          <w:rFonts w:ascii="Times New Roman" w:hAnsi="Times New Roman" w:cs="Times New Roman"/>
          <w:b/>
          <w:sz w:val="28"/>
          <w:szCs w:val="28"/>
        </w:rPr>
        <w:sectPr w:rsidR="00332077" w:rsidSect="00B76BED">
          <w:pgSz w:w="16838" w:h="11906" w:orient="landscape"/>
          <w:pgMar w:top="1134" w:right="567" w:bottom="992" w:left="1418" w:header="720" w:footer="720" w:gutter="0"/>
          <w:cols w:space="720"/>
        </w:sectPr>
      </w:pPr>
    </w:p>
    <w:p w:rsidR="00C77A9B" w:rsidRPr="00735DC5" w:rsidRDefault="00C77A9B" w:rsidP="00C77A9B">
      <w:pPr>
        <w:numPr>
          <w:ilvl w:val="0"/>
          <w:numId w:val="23"/>
        </w:numPr>
        <w:autoSpaceDE w:val="0"/>
        <w:autoSpaceDN w:val="0"/>
        <w:adjustRightInd w:val="0"/>
        <w:ind w:right="-2"/>
        <w:jc w:val="center"/>
        <w:outlineLvl w:val="0"/>
        <w:rPr>
          <w:b/>
          <w:szCs w:val="28"/>
        </w:rPr>
      </w:pPr>
      <w:r w:rsidRPr="00735DC5">
        <w:rPr>
          <w:b/>
          <w:szCs w:val="28"/>
        </w:rPr>
        <w:lastRenderedPageBreak/>
        <w:t>Общая информация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/>
        <w:jc w:val="both"/>
        <w:rPr>
          <w:rFonts w:ascii="Courier New" w:hAnsi="Courier New" w:cs="Courier New"/>
          <w:szCs w:val="28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1" w:name="bookmark13"/>
      <w:bookmarkEnd w:id="1"/>
      <w:r w:rsidRPr="00735DC5">
        <w:rPr>
          <w:szCs w:val="28"/>
          <w:lang w:bidi="ru-RU"/>
        </w:rPr>
        <w:t>Бюджетный кодекс Российской Федерации;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2" w:name="bookmark14"/>
      <w:bookmarkEnd w:id="2"/>
      <w:r w:rsidRPr="00735DC5">
        <w:rPr>
          <w:szCs w:val="28"/>
          <w:lang w:bidi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3" w:name="bookmark15"/>
      <w:bookmarkEnd w:id="3"/>
      <w:r w:rsidRPr="00735DC5">
        <w:rPr>
          <w:szCs w:val="28"/>
          <w:lang w:bidi="ru-RU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 утвержденная Постановлением Правительства Российской Федерации от 14 июля 2012 г. N 717;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4" w:name="bookmark16"/>
      <w:bookmarkEnd w:id="4"/>
      <w:r w:rsidRPr="00735DC5"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 года;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5" w:name="bookmark17"/>
      <w:bookmarkEnd w:id="5"/>
      <w:r w:rsidRPr="00735DC5"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6" w:name="bookmark18"/>
      <w:bookmarkEnd w:id="6"/>
      <w:r w:rsidRPr="00735DC5">
        <w:rPr>
          <w:szCs w:val="28"/>
          <w:lang w:bidi="ru-RU"/>
        </w:rPr>
        <w:t>постановление Правительства Пермского края от 03.10.2013 № 1325-п «Об утверждении государственной программы Пермского края «Экономическая политика и инновационное развитие»;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7" w:name="bookmark19"/>
      <w:bookmarkEnd w:id="7"/>
      <w:r w:rsidRPr="00735DC5">
        <w:rPr>
          <w:szCs w:val="28"/>
          <w:lang w:bidi="ru-RU"/>
        </w:rPr>
        <w:t>Устав Кочевского муниципального округа;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8" w:name="bookmark20"/>
      <w:bookmarkEnd w:id="8"/>
      <w:r w:rsidRPr="00735DC5">
        <w:rPr>
          <w:szCs w:val="28"/>
          <w:lang w:bidi="ru-RU"/>
        </w:rPr>
        <w:t>постановление администрации Кочевского муниципального округа от 05.10.2020 года №637-293-01-01 «Об утверждении Порядка разработки, реализации и оценки эффективности муниципальных программ Кочевского муниципального округа».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</w:rPr>
      </w:pPr>
    </w:p>
    <w:p w:rsidR="00C77A9B" w:rsidRPr="00992B1A" w:rsidRDefault="00C77A9B" w:rsidP="00992B1A">
      <w:pPr>
        <w:numPr>
          <w:ilvl w:val="0"/>
          <w:numId w:val="23"/>
        </w:numPr>
        <w:autoSpaceDE w:val="0"/>
        <w:autoSpaceDN w:val="0"/>
        <w:adjustRightInd w:val="0"/>
        <w:ind w:right="-2"/>
        <w:jc w:val="center"/>
        <w:rPr>
          <w:szCs w:val="28"/>
          <w:lang w:bidi="ru-RU"/>
        </w:rPr>
      </w:pPr>
      <w:r w:rsidRPr="00735DC5">
        <w:rPr>
          <w:b/>
          <w:bCs/>
          <w:szCs w:val="28"/>
          <w:lang w:bidi="ru-RU"/>
        </w:rPr>
        <w:t>Приоритеты в сфере социальной поддержки населения и создании условий для устойчивого экономического развития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Программа разработана в соответствии с приоритетными направлениями социально-экономического развития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К приоритетным направлениям Программы относятся: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создание условий для закрепления квалифицированных кадров в муниципальном округа;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C77A9B" w:rsidRPr="00735DC5" w:rsidRDefault="00992B1A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 </w:t>
      </w:r>
      <w:r w:rsidR="00C77A9B" w:rsidRPr="00735DC5">
        <w:rPr>
          <w:szCs w:val="28"/>
          <w:lang w:bidi="ru-RU"/>
        </w:rPr>
        <w:t>развитие рынка труда (кадрового потенциала) на сельских территориях;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 создание и развитие инфраструктуры на сельских территориях;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оказание финансовой поддержки начинающим субъектам малого и среднего предпринимательства;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уничтожению борщевика Сосновского на землях сельскохозяйственного назначения;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szCs w:val="28"/>
          <w:highlight w:val="yellow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outlineLvl w:val="0"/>
        <w:rPr>
          <w:b/>
          <w:szCs w:val="28"/>
        </w:rPr>
      </w:pPr>
      <w:r w:rsidRPr="00735DC5">
        <w:rPr>
          <w:b/>
          <w:szCs w:val="28"/>
        </w:rPr>
        <w:t>3. Основные цели и задачи Программы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735DC5">
        <w:rPr>
          <w:szCs w:val="28"/>
        </w:rPr>
        <w:t xml:space="preserve"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Правительства Российской Федерации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Кочевского муниципального округа запланированы и утверждены мероприятия депутатами Думы Кочевского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 w:rsidRPr="00735DC5">
        <w:rPr>
          <w:szCs w:val="28"/>
          <w:lang w:bidi="ru-RU"/>
        </w:rPr>
        <w:t>создание условий для устойчивой экономической политики Кочевского муниципального округа,</w:t>
      </w:r>
      <w:r w:rsidRPr="00735DC5"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735DC5">
        <w:rPr>
          <w:szCs w:val="28"/>
        </w:rPr>
        <w:t>Для достижения целей в области устойчивого развития сельских территорий в рамках реализации Программы предусматривается решение следующих задач:</w:t>
      </w:r>
    </w:p>
    <w:p w:rsidR="00C77A9B" w:rsidRPr="00735DC5" w:rsidRDefault="00C77A9B" w:rsidP="00C77A9B">
      <w:pPr>
        <w:widowControl w:val="0"/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rFonts w:eastAsia="Calibri"/>
          <w:szCs w:val="28"/>
        </w:rPr>
      </w:pPr>
      <w:r w:rsidRPr="00735DC5">
        <w:rPr>
          <w:rFonts w:eastAsia="Calibri"/>
          <w:szCs w:val="28"/>
        </w:rPr>
        <w:t>удовлетворение потребностей сельского населения в жилье;</w:t>
      </w:r>
    </w:p>
    <w:p w:rsidR="00C77A9B" w:rsidRPr="00735DC5" w:rsidRDefault="00C77A9B" w:rsidP="00C77A9B">
      <w:pPr>
        <w:widowControl w:val="0"/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rFonts w:eastAsia="Calibri"/>
          <w:szCs w:val="28"/>
        </w:rPr>
      </w:pPr>
      <w:r w:rsidRPr="00735DC5">
        <w:rPr>
          <w:rFonts w:eastAsia="Calibri"/>
          <w:szCs w:val="28"/>
        </w:rPr>
        <w:t>Создание и обустройство зон отдыха, спортивных и игровых площадок.</w:t>
      </w:r>
    </w:p>
    <w:p w:rsidR="00C77A9B" w:rsidRPr="00735DC5" w:rsidRDefault="00C77A9B" w:rsidP="00C77A9B">
      <w:pPr>
        <w:numPr>
          <w:ilvl w:val="0"/>
          <w:numId w:val="22"/>
        </w:numPr>
        <w:spacing w:line="256" w:lineRule="auto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Строительство и ремонт тротуаров.</w:t>
      </w:r>
    </w:p>
    <w:p w:rsidR="00C77A9B" w:rsidRPr="00735DC5" w:rsidRDefault="00C77A9B" w:rsidP="00C77A9B">
      <w:pPr>
        <w:numPr>
          <w:ilvl w:val="0"/>
          <w:numId w:val="22"/>
        </w:numPr>
        <w:spacing w:line="256" w:lineRule="auto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Модернизация уличного освещения в сельских населенных пунктах.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Ремонт объектов нецентрализованного водоснабжения.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</w:rPr>
        <w:t>Обеспечение муниципального округа градостроительной документацией.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Локализация и ликвидация очагов произрастания борщевика Сосновского на территории муниципального округа.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spacing w:before="280"/>
        <w:ind w:left="720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4. Перечень подпрограмм Программы.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rFonts w:eastAsia="Calibri"/>
          <w:szCs w:val="28"/>
          <w:lang w:eastAsia="en-US"/>
        </w:rPr>
        <w:t xml:space="preserve">Паспорт подпрограммы 1 </w:t>
      </w:r>
      <w:r w:rsidRPr="00735DC5">
        <w:rPr>
          <w:szCs w:val="28"/>
        </w:rPr>
        <w:t xml:space="preserve">«Социальная поддержка жителей и создание условий для обеспечения доступным и комфортным жильем» </w:t>
      </w:r>
      <w:r w:rsidRPr="00735DC5">
        <w:t xml:space="preserve">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t>Паспорт п</w:t>
      </w:r>
      <w:r w:rsidRPr="00735DC5">
        <w:t xml:space="preserve">одпрограммы 3 </w:t>
      </w:r>
      <w:r w:rsidRPr="00735DC5">
        <w:rPr>
          <w:rFonts w:eastAsia="Calibri"/>
          <w:color w:val="000000"/>
          <w:spacing w:val="1"/>
          <w:szCs w:val="28"/>
        </w:rPr>
        <w:t>«Благоустройство сельских территорий»</w:t>
      </w:r>
      <w:r w:rsidRPr="00735DC5">
        <w:rPr>
          <w:rFonts w:eastAsia="Calibri"/>
          <w:color w:val="000000"/>
          <w:spacing w:val="1"/>
          <w:sz w:val="24"/>
          <w:szCs w:val="28"/>
          <w:u w:val="single"/>
        </w:rPr>
        <w:t xml:space="preserve"> </w:t>
      </w:r>
      <w:r w:rsidRPr="00735DC5">
        <w:t xml:space="preserve">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t>Паспорт п</w:t>
      </w:r>
      <w:r w:rsidRPr="00735DC5">
        <w:t xml:space="preserve">одпрограммы 4 «Современный облик сельских территорий»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lastRenderedPageBreak/>
        <w:t xml:space="preserve">Паспорт подпрограммы 5 «Развитие малых форм хозяйствования, малого и среднего предпринимательства»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992B1A" w:rsidRPr="00735DC5" w:rsidRDefault="00992B1A" w:rsidP="00992B1A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>
        <w:rPr>
          <w:szCs w:val="28"/>
        </w:rPr>
        <w:t>Паспорт подпрограммы 6</w:t>
      </w:r>
      <w:r w:rsidRPr="00735DC5">
        <w:rPr>
          <w:szCs w:val="28"/>
        </w:rPr>
        <w:t xml:space="preserve"> «</w:t>
      </w:r>
      <w:r w:rsidRPr="00992B1A">
        <w:rPr>
          <w:szCs w:val="28"/>
        </w:rPr>
        <w:t>Реализация приоритетных проектов программы "Комфортный край"</w:t>
      </w:r>
      <w:r w:rsidRPr="00735DC5">
        <w:rPr>
          <w:szCs w:val="28"/>
        </w:rPr>
        <w:t xml:space="preserve">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992B1A" w:rsidRPr="00735DC5" w:rsidRDefault="00992B1A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center"/>
        <w:rPr>
          <w:rFonts w:cs="Arial"/>
          <w:szCs w:val="28"/>
          <w:highlight w:val="yellow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color w:val="000000"/>
          <w:szCs w:val="28"/>
          <w:lang w:eastAsia="en-US"/>
        </w:rPr>
      </w:pPr>
      <w:r w:rsidRPr="00735DC5">
        <w:rPr>
          <w:rFonts w:eastAsia="Calibri"/>
          <w:b/>
          <w:color w:val="000000"/>
          <w:szCs w:val="28"/>
          <w:lang w:eastAsia="en-US"/>
        </w:rPr>
        <w:t>5. Перечень целевых показателей муниципальной программы, показателей подпрограмм муниципальной программы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rFonts w:eastAsia="Calibri"/>
          <w:szCs w:val="28"/>
          <w:lang w:eastAsia="en-US"/>
        </w:rPr>
      </w:pPr>
      <w:r w:rsidRPr="00735DC5">
        <w:rPr>
          <w:rFonts w:eastAsia="Calibri"/>
          <w:szCs w:val="28"/>
          <w:lang w:eastAsia="en-US"/>
        </w:rPr>
        <w:t xml:space="preserve">Перечень целевых показателей муниципальной программы, показателей подпрограмм муниципальной программы и показателей непосредственного результата основных мероприятий муниципальной программы с расшифровкой плановых значений по годам её реализации отражены в </w:t>
      </w:r>
      <w:r w:rsidR="004C7B2C">
        <w:rPr>
          <w:rFonts w:eastAsia="Calibri"/>
          <w:szCs w:val="28"/>
          <w:lang w:eastAsia="en-US"/>
        </w:rPr>
        <w:t>Паспорте Муниципальной программы</w:t>
      </w:r>
      <w:r w:rsidRPr="00735DC5">
        <w:rPr>
          <w:rFonts w:eastAsia="Calibri"/>
          <w:szCs w:val="28"/>
          <w:lang w:eastAsia="en-US"/>
        </w:rPr>
        <w:t>.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6. Механизм реализации и осуществления контроля реализации муниципальной программы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осуществляет подготовку информации о ходе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C77A9B" w:rsidRPr="00735DC5" w:rsidRDefault="00C77A9B" w:rsidP="00C77A9B">
      <w:pPr>
        <w:widowControl w:val="0"/>
        <w:tabs>
          <w:tab w:val="num" w:pos="0"/>
        </w:tabs>
        <w:autoSpaceDE w:val="0"/>
        <w:autoSpaceDN w:val="0"/>
        <w:adjustRightInd w:val="0"/>
        <w:ind w:right="-2"/>
        <w:jc w:val="both"/>
        <w:rPr>
          <w:szCs w:val="28"/>
        </w:rPr>
      </w:pPr>
      <w:r w:rsidRPr="00735DC5">
        <w:rPr>
          <w:szCs w:val="28"/>
        </w:rPr>
        <w:tab/>
        <w:t xml:space="preserve">Контроль за реализацией Программы </w:t>
      </w:r>
      <w:r w:rsidRPr="00735DC5">
        <w:rPr>
          <w:iCs/>
          <w:szCs w:val="28"/>
        </w:rPr>
        <w:t xml:space="preserve">в пределах своих полномочий осуществляет Дума Кочевского муниципального округа, Контрольно-счетная палата, </w:t>
      </w:r>
      <w:r w:rsidRPr="00735DC5">
        <w:rPr>
          <w:szCs w:val="28"/>
        </w:rPr>
        <w:t>администрация Кочевского муниципального округа, управление финансов и налоговой политики администрации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7. Финансовое обеспечение муниципальной программы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 w:rsidRPr="00735DC5">
        <w:rPr>
          <w:color w:val="000000"/>
          <w:szCs w:val="28"/>
          <w:lang w:bidi="ru-RU"/>
        </w:rPr>
        <w:t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Кочевского муниципальног</w:t>
      </w:r>
      <w:r w:rsidR="004C7B2C">
        <w:rPr>
          <w:color w:val="000000"/>
          <w:szCs w:val="28"/>
          <w:lang w:bidi="ru-RU"/>
        </w:rPr>
        <w:t xml:space="preserve">о округа, </w:t>
      </w:r>
      <w:r w:rsidR="004C7B2C" w:rsidRPr="004C7B2C">
        <w:rPr>
          <w:color w:val="000000"/>
          <w:szCs w:val="28"/>
          <w:lang w:bidi="ru-RU"/>
        </w:rPr>
        <w:t xml:space="preserve">за </w:t>
      </w:r>
      <w:r w:rsidR="004C7B2C" w:rsidRPr="004C7B2C">
        <w:rPr>
          <w:color w:val="000000"/>
          <w:szCs w:val="28"/>
          <w:lang w:bidi="ru-RU"/>
        </w:rPr>
        <w:lastRenderedPageBreak/>
        <w:t>счет средств бюджета Пермского края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за счет средств федерального бюджета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за счет внебюджетных средств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</w:t>
      </w:r>
      <w:r w:rsidR="004C7B2C">
        <w:rPr>
          <w:color w:val="000000"/>
          <w:szCs w:val="28"/>
          <w:lang w:bidi="ru-RU"/>
        </w:rPr>
        <w:t>отражено в приложении 1</w:t>
      </w:r>
      <w:r w:rsidRPr="00735DC5">
        <w:rPr>
          <w:color w:val="000000"/>
          <w:szCs w:val="28"/>
          <w:lang w:bidi="ru-RU"/>
        </w:rPr>
        <w:t xml:space="preserve"> к настоящей Программе.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r w:rsidRPr="00735DC5">
        <w:rPr>
          <w:color w:val="000000"/>
          <w:szCs w:val="28"/>
          <w:lang w:bidi="ru-RU"/>
        </w:rPr>
        <w:t>Объем финансирования подпрограмм определяется ежегодно при формировании бюджета Кочевского муниципального округа Пермского края и утверждается решением Думы Кочевского муниципального округа Пермского края о бюджете Кочевского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</w:p>
    <w:p w:rsidR="00C77A9B" w:rsidRPr="00735DC5" w:rsidRDefault="00C77A9B" w:rsidP="00992B1A">
      <w:pPr>
        <w:shd w:val="clear" w:color="auto" w:fill="FFFFFF"/>
        <w:autoSpaceDE w:val="0"/>
        <w:autoSpaceDN w:val="0"/>
        <w:adjustRightInd w:val="0"/>
        <w:ind w:right="-2"/>
        <w:jc w:val="center"/>
        <w:rPr>
          <w:b/>
          <w:bCs/>
          <w:color w:val="000000"/>
          <w:szCs w:val="28"/>
          <w:lang w:bidi="ru-RU"/>
        </w:rPr>
      </w:pPr>
      <w:r w:rsidRPr="00735DC5"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r w:rsidRPr="00735DC5">
        <w:rPr>
          <w:color w:val="000000"/>
          <w:szCs w:val="28"/>
          <w:lang w:bidi="ru-RU"/>
        </w:rPr>
        <w:t>Обязательным условием оценки эффективности муниципальной программы 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C77A9B" w:rsidRDefault="00C77A9B" w:rsidP="00C77A9B">
      <w:pPr>
        <w:autoSpaceDE w:val="0"/>
        <w:autoSpaceDN w:val="0"/>
        <w:adjustRightInd w:val="0"/>
        <w:jc w:val="both"/>
        <w:rPr>
          <w:szCs w:val="28"/>
        </w:rPr>
      </w:pPr>
      <w:r w:rsidRPr="00735DC5">
        <w:rPr>
          <w:color w:val="000000"/>
          <w:szCs w:val="28"/>
          <w:lang w:bidi="ru-RU"/>
        </w:rPr>
        <w:t>Оценка эффективности и результативности муниципальной программы, подпрограмм осуществляется в сроки и в соответствии с требованиями, определенными постановлением главы Кочевского муниципального округа от 05 октября 2020 г. №637-293-01-01 «Об утверждении Порядка разработки, реализации и оценке эффективности муниципальных программ Кочевского муниципального округа»</w:t>
      </w:r>
    </w:p>
    <w:p w:rsidR="00C77A9B" w:rsidRDefault="00C77A9B" w:rsidP="00332077">
      <w:pPr>
        <w:autoSpaceDE w:val="0"/>
        <w:autoSpaceDN w:val="0"/>
        <w:adjustRightInd w:val="0"/>
        <w:jc w:val="right"/>
        <w:rPr>
          <w:szCs w:val="28"/>
        </w:rPr>
        <w:sectPr w:rsidR="00C77A9B" w:rsidSect="00C77A9B">
          <w:pgSz w:w="11906" w:h="16838"/>
          <w:pgMar w:top="567" w:right="849" w:bottom="1418" w:left="1418" w:header="720" w:footer="720" w:gutter="0"/>
          <w:cols w:space="720"/>
        </w:sectPr>
      </w:pPr>
    </w:p>
    <w:p w:rsidR="00C77A9B" w:rsidRDefault="00C77A9B" w:rsidP="00332077">
      <w:pPr>
        <w:autoSpaceDE w:val="0"/>
        <w:autoSpaceDN w:val="0"/>
        <w:adjustRightInd w:val="0"/>
        <w:jc w:val="right"/>
        <w:rPr>
          <w:szCs w:val="28"/>
        </w:rPr>
      </w:pPr>
    </w:p>
    <w:p w:rsidR="00332077" w:rsidRDefault="00332077" w:rsidP="00115686">
      <w:pPr>
        <w:autoSpaceDE w:val="0"/>
        <w:autoSpaceDN w:val="0"/>
        <w:adjustRightInd w:val="0"/>
        <w:jc w:val="right"/>
        <w:rPr>
          <w:szCs w:val="28"/>
        </w:rPr>
        <w:sectPr w:rsidR="00332077" w:rsidSect="00C77A9B">
          <w:pgSz w:w="16838" w:h="11906" w:orient="landscape"/>
          <w:pgMar w:top="284" w:right="567" w:bottom="284" w:left="1418" w:header="720" w:footer="720" w:gutter="0"/>
          <w:cols w:space="720"/>
        </w:sectPr>
      </w:pPr>
      <w:r w:rsidRPr="002E047C">
        <w:rPr>
          <w:szCs w:val="28"/>
        </w:rPr>
        <w:t>Приложение 1</w:t>
      </w:r>
    </w:p>
    <w:p w:rsidR="00332077" w:rsidRDefault="00332077" w:rsidP="00332077">
      <w:pPr>
        <w:rPr>
          <w:rFonts w:eastAsia="Calibri"/>
          <w:b/>
          <w:bCs/>
          <w:color w:val="000000"/>
          <w:szCs w:val="28"/>
          <w:lang w:eastAsia="en-US"/>
        </w:rPr>
        <w:sectPr w:rsidR="00332077" w:rsidSect="00A33A10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9C3990" w:rsidRDefault="009C3990" w:rsidP="00115686">
      <w:pPr>
        <w:autoSpaceDE w:val="0"/>
        <w:autoSpaceDN w:val="0"/>
        <w:adjustRightInd w:val="0"/>
        <w:outlineLvl w:val="1"/>
        <w:rPr>
          <w:szCs w:val="28"/>
        </w:rPr>
      </w:pPr>
    </w:p>
    <w:p w:rsidR="00115686" w:rsidRPr="00115686" w:rsidRDefault="00115686" w:rsidP="00115686">
      <w:pPr>
        <w:tabs>
          <w:tab w:val="left" w:pos="1709"/>
        </w:tabs>
        <w:jc w:val="center"/>
        <w:rPr>
          <w:b/>
          <w:szCs w:val="28"/>
        </w:rPr>
      </w:pPr>
      <w:r w:rsidRPr="00115686">
        <w:rPr>
          <w:b/>
          <w:szCs w:val="28"/>
        </w:rPr>
        <w:t>Финансовое обеспечение реализации муниципальной программы</w:t>
      </w:r>
    </w:p>
    <w:p w:rsidR="00115686" w:rsidRPr="00115686" w:rsidRDefault="00115686" w:rsidP="00115686">
      <w:pPr>
        <w:tabs>
          <w:tab w:val="left" w:pos="1709"/>
        </w:tabs>
        <w:jc w:val="center"/>
        <w:rPr>
          <w:b/>
          <w:szCs w:val="28"/>
        </w:rPr>
      </w:pPr>
      <w:r w:rsidRPr="00115686">
        <w:rPr>
          <w:b/>
          <w:szCs w:val="28"/>
        </w:rPr>
        <w:t>«Комплексное развитие сельских территорий Кочевского муниципального округа»</w:t>
      </w:r>
    </w:p>
    <w:tbl>
      <w:tblPr>
        <w:tblW w:w="14657" w:type="dxa"/>
        <w:tblInd w:w="118" w:type="dxa"/>
        <w:tblLook w:val="04A0" w:firstRow="1" w:lastRow="0" w:firstColumn="1" w:lastColumn="0" w:noHBand="0" w:noVBand="1"/>
      </w:tblPr>
      <w:tblGrid>
        <w:gridCol w:w="5377"/>
        <w:gridCol w:w="2620"/>
        <w:gridCol w:w="2740"/>
        <w:gridCol w:w="1320"/>
        <w:gridCol w:w="1300"/>
        <w:gridCol w:w="1300"/>
      </w:tblGrid>
      <w:tr w:rsidR="00A9550B" w:rsidRPr="00A9550B" w:rsidTr="00A9550B">
        <w:trPr>
          <w:trHeight w:val="555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ОИ &lt;1&gt;</w:t>
            </w:r>
          </w:p>
        </w:tc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Источники финансового обеспечения </w:t>
            </w:r>
          </w:p>
        </w:tc>
        <w:tc>
          <w:tcPr>
            <w:tcW w:w="3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550B" w:rsidRPr="00A9550B" w:rsidRDefault="00711A5A" w:rsidP="00A955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Расходы, </w:t>
            </w:r>
            <w:r w:rsidR="00A9550B" w:rsidRPr="00A9550B">
              <w:rPr>
                <w:color w:val="000000"/>
                <w:sz w:val="18"/>
                <w:szCs w:val="18"/>
              </w:rPr>
              <w:t>рублей &lt;2&gt;</w:t>
            </w:r>
          </w:p>
        </w:tc>
      </w:tr>
      <w:tr w:rsidR="00A9550B" w:rsidRPr="00A9550B" w:rsidTr="00A9550B">
        <w:trPr>
          <w:trHeight w:val="133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Очередной финансовый год (план)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Первый год планового периода (план)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Второй год планового периода (план)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134E4E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5B1B">
              <w:rPr>
                <w:b/>
                <w:bCs/>
                <w:color w:val="000000"/>
                <w:sz w:val="18"/>
                <w:szCs w:val="18"/>
              </w:rPr>
              <w:t>31009037,16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5B1B">
              <w:rPr>
                <w:b/>
                <w:bCs/>
                <w:color w:val="000000"/>
                <w:sz w:val="18"/>
                <w:szCs w:val="18"/>
              </w:rPr>
              <w:t>45754399,11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44869963,95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 xml:space="preserve"> 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5B1B">
              <w:rPr>
                <w:b/>
                <w:bCs/>
                <w:color w:val="000000"/>
                <w:sz w:val="18"/>
                <w:szCs w:val="18"/>
              </w:rPr>
              <w:t>5240580,00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5B1B">
              <w:rPr>
                <w:b/>
                <w:bCs/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5B1B">
              <w:rPr>
                <w:b/>
                <w:bCs/>
                <w:color w:val="000000"/>
                <w:sz w:val="18"/>
                <w:szCs w:val="18"/>
              </w:rPr>
              <w:t>9250120,00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5B1B">
              <w:rPr>
                <w:b/>
                <w:bCs/>
                <w:color w:val="000000"/>
                <w:sz w:val="18"/>
                <w:szCs w:val="18"/>
              </w:rPr>
              <w:t>27269095,00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30573945,00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4C5B1B" w:rsidRDefault="00134E4E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5B1B">
              <w:rPr>
                <w:b/>
                <w:bCs/>
                <w:color w:val="000000"/>
                <w:sz w:val="18"/>
                <w:szCs w:val="18"/>
              </w:rPr>
              <w:t>16051935,05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5B1B">
              <w:rPr>
                <w:b/>
                <w:bCs/>
                <w:color w:val="000000"/>
                <w:sz w:val="18"/>
                <w:szCs w:val="18"/>
              </w:rPr>
              <w:t>11329999,11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1405563,95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466402,11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 xml:space="preserve">Подпрограмма 1  </w:t>
            </w:r>
            <w:r w:rsidRPr="00A9550B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«Социальная поддержка жителей и создание условий для обеспечения доступным и комфортным жильем»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7237000,00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27516338,95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29855950,06</w:t>
            </w:r>
          </w:p>
        </w:tc>
      </w:tr>
      <w:tr w:rsidR="00A9550B" w:rsidRPr="00A9550B" w:rsidTr="00A9550B">
        <w:trPr>
          <w:trHeight w:val="473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07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6237000,00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25658700,00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28661700,00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1194250,06</w:t>
            </w:r>
          </w:p>
        </w:tc>
      </w:tr>
      <w:tr w:rsidR="00A9550B" w:rsidRPr="00A9550B" w:rsidTr="00A9550B">
        <w:trPr>
          <w:trHeight w:val="333"/>
        </w:trPr>
        <w:tc>
          <w:tcPr>
            <w:tcW w:w="5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1.1.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</w:tr>
      <w:tr w:rsidR="00A9550B" w:rsidRPr="00A9550B" w:rsidTr="00A9550B">
        <w:trPr>
          <w:trHeight w:val="337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85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46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1.1.1.</w:t>
            </w:r>
            <w:r w:rsidRPr="00A9550B">
              <w:rPr>
                <w:color w:val="000000"/>
                <w:sz w:val="18"/>
                <w:szCs w:val="18"/>
              </w:rPr>
              <w:t xml:space="preserve"> Реализация мероприятий по обеспечению жильем молодых семей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1.2.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>«Приобретение квартир для детей - сирот и лиц из их числа»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6237000,00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9364600,00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24970900,00</w:t>
            </w:r>
          </w:p>
        </w:tc>
      </w:tr>
      <w:tr w:rsidR="00A9550B" w:rsidRPr="00A9550B" w:rsidTr="00A9550B">
        <w:trPr>
          <w:trHeight w:val="51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6237000,00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9364600,00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24970900,00</w:t>
            </w:r>
          </w:p>
        </w:tc>
      </w:tr>
      <w:tr w:rsidR="00A9550B" w:rsidRPr="00A9550B" w:rsidTr="00A9550B">
        <w:trPr>
          <w:trHeight w:val="105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1.2.1</w:t>
            </w:r>
            <w:r w:rsidRPr="00A9550B">
              <w:rPr>
                <w:color w:val="000000"/>
                <w:sz w:val="18"/>
                <w:szCs w:val="18"/>
              </w:rPr>
              <w:t>. Мероприятие  «Строительство и приобретение жилых помещений для формирования специализированного жилищного фонда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6229400,00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9344100,00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24917700,00</w:t>
            </w:r>
          </w:p>
        </w:tc>
      </w:tr>
      <w:tr w:rsidR="00A9550B" w:rsidRPr="00A9550B" w:rsidTr="00A9550B">
        <w:trPr>
          <w:trHeight w:val="96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6229400,00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9344100,00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24917700,00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>1.2.2.</w:t>
            </w:r>
            <w:r w:rsidRPr="00A9550B">
              <w:rPr>
                <w:color w:val="000000"/>
                <w:sz w:val="18"/>
                <w:szCs w:val="18"/>
              </w:rPr>
              <w:t xml:space="preserve">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7600,00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53200,00</w:t>
            </w:r>
          </w:p>
        </w:tc>
      </w:tr>
      <w:tr w:rsidR="00A9550B" w:rsidRPr="00A9550B" w:rsidTr="00A9550B">
        <w:trPr>
          <w:trHeight w:val="6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7600,00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53200,00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1.3.</w:t>
            </w:r>
            <w:r w:rsidRPr="00A9550B">
              <w:rPr>
                <w:color w:val="000000"/>
                <w:sz w:val="18"/>
                <w:szCs w:val="18"/>
              </w:rPr>
              <w:t xml:space="preserve">  </w:t>
            </w: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</w:t>
            </w:r>
            <w:r w:rsidRPr="00A9550B">
              <w:rPr>
                <w:color w:val="000000"/>
                <w:sz w:val="18"/>
                <w:szCs w:val="18"/>
              </w:rPr>
              <w:t xml:space="preserve"> «Переселение жителей из труднодоступных, отдаленных и малочисленных населенных пунктов Пермского края»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17151738,95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3885050,06</w:t>
            </w:r>
          </w:p>
        </w:tc>
      </w:tr>
      <w:tr w:rsidR="00A9550B" w:rsidRPr="00A9550B" w:rsidTr="00A9550B">
        <w:trPr>
          <w:trHeight w:val="45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16294100,00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3690800,00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9550B" w:rsidRPr="00A9550B" w:rsidTr="00A9550B">
        <w:trPr>
          <w:trHeight w:val="30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>1.3.1.</w:t>
            </w:r>
            <w:r w:rsidRPr="00A9550B">
              <w:rPr>
                <w:color w:val="000000"/>
                <w:sz w:val="18"/>
                <w:szCs w:val="18"/>
              </w:rPr>
              <w:t xml:space="preserve">  Мероприятие "Переселение жителей Пермского края из труднодоступных, отдаленных и малочисленных населенных пунктов Пермского края на условиях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17151738,95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3885050,06</w:t>
            </w:r>
          </w:p>
        </w:tc>
      </w:tr>
      <w:tr w:rsidR="00A9550B" w:rsidRPr="00A9550B" w:rsidTr="00A9550B">
        <w:trPr>
          <w:trHeight w:val="383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16294100,00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3690800,00</w:t>
            </w:r>
          </w:p>
        </w:tc>
      </w:tr>
      <w:tr w:rsidR="00A9550B" w:rsidRPr="00A9550B" w:rsidTr="00A9550B">
        <w:trPr>
          <w:trHeight w:val="3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1.3.1.1. Мероприятие «Переселение жителей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д.Сюльково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12275694,02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11661906,60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613787,42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1.3.1.2. Мероприятие «Переселение жителей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д.Беленьково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4876004,98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4632153,45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1.3.1.3. Мероприятие «Переселение жителей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д.Демидовка</w:t>
            </w:r>
            <w:proofErr w:type="spellEnd"/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3885001,20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3690751,14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>Подпрограмма 3                                                                                            «Благоустройство сельских территорий»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10514126,46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12317574,53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14939788,89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5240580,00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3013120,00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1610395,00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1912245,00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1794024,35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3551874,53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466402,11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3.1. 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 xml:space="preserve">«Формирование современной городской среды» (расходы, не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1381557,17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1370888,89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1370888,89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1243400,00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</w:tr>
      <w:tr w:rsidR="00A9550B" w:rsidRPr="00A9550B" w:rsidTr="00A9550B">
        <w:trPr>
          <w:trHeight w:val="5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9550B" w:rsidRPr="00A9550B" w:rsidTr="00A9550B">
        <w:trPr>
          <w:trHeight w:val="48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3.1.1</w:t>
            </w:r>
            <w:r w:rsidRPr="00A9550B">
              <w:rPr>
                <w:color w:val="000000"/>
                <w:sz w:val="18"/>
                <w:szCs w:val="18"/>
              </w:rPr>
              <w:t xml:space="preserve">. Мероприятие "Поддержка муниципальных программ формирования современной городской среды (расходы, не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из федерального бюджета) на условиях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", в том числе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1370888,89</w:t>
            </w:r>
          </w:p>
        </w:tc>
      </w:tr>
      <w:tr w:rsidR="00A9550B" w:rsidRPr="00A9550B" w:rsidTr="00A9550B">
        <w:trPr>
          <w:trHeight w:val="57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1243400,00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3.1.1.1. Мероприятие "Благоустройство общественной территории (зоны отдыха)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1243400,00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3.1.1.2. Мероприятие "Благоустройство центральной площади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1370888,89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67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 xml:space="preserve">3.1.2. </w:t>
            </w:r>
            <w:r w:rsidRPr="00A9550B">
              <w:rPr>
                <w:color w:val="000000"/>
                <w:sz w:val="18"/>
                <w:szCs w:val="18"/>
              </w:rPr>
              <w:t xml:space="preserve"> Мероприятие "Разработка дизайн-проекта благоустройства общественных территорий"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3.2.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 xml:space="preserve">«Региональный проект "Формирование современной городской среды»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4303995,31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3679920,00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193680,00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3.2.1.Мероприятие "Реализация программ формирования современной городской среды",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3679920,00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193680,00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3.2.1.2. Мероприятие "Благоустройство общественной территории (зоны отдыха)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3679920,00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193680,00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3.2.1.3. Мероприятие "Благоустройство центральной площади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3.3.  Основное мероприятие "</w:t>
            </w:r>
            <w:r w:rsidRPr="00A9550B">
              <w:rPr>
                <w:color w:val="000000"/>
                <w:sz w:val="18"/>
                <w:szCs w:val="18"/>
              </w:rPr>
              <w:t>Создание, устройство и благоустройство детских, спортивных площадок, парков"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4047433,98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10946685,64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13568900,00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1560660,00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925090,00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376595,00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678445,00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1225471,87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3414785,64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336212,11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3.3.1. Мероприятие "Реализация мероприятий, направленных на комплексное развитие сельских территорий на условиях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(Благоустройство сельских территорий)", в том числе: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2346843,25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10759857,14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E60787">
              <w:rPr>
                <w:color w:val="000000"/>
                <w:sz w:val="18"/>
                <w:szCs w:val="18"/>
              </w:rPr>
              <w:t>13568900,00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1560660,00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E60787">
              <w:rPr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167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82140,00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376595,00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678445,00</w:t>
            </w:r>
          </w:p>
        </w:tc>
      </w:tr>
      <w:tr w:rsidR="00A9550B" w:rsidRPr="00A9550B" w:rsidTr="00A9550B">
        <w:trPr>
          <w:trHeight w:val="369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704043,25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3227957,14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3.3.1.1. Мероприятие "Устройство детских площадок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д.Кышка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д.Палькояг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д.Сеполь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2346843,25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1560660,00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82140,00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8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704043,25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3.3.1.2. Мероприятие "Устройство детских площадок по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ул.Молодежная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ул.Октябрьская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с.Пелым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10759857,14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13568900,00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376595,00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678445,00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3227957,14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3.3.2.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1126261,34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842950,00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114719,34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168592,00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3.3.2.1. Ограждение кладбища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д.Сеполь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916742,00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763950,00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152792,00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3.3.2.2. Благоустройство памятника живой природы - сосны в д.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Хазово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209519,34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79000,00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114719,34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3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3.3.3. Мероприятие "Устройство и обустройство детских игровых площадок"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221927,17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57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221927,17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 xml:space="preserve">3.3.4. Мероприятие 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проектов инициативного бюджетирования на условиях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352402,22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184782,11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167620,11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3.3.4.1.Устройство волейбольной площадки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д.Кышка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96407,40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48203,70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48203,70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3.3.4.2. Благоустройство территории церкви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с.Юксеево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158219,40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79109,70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79109,70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3.3.4.3. Благоустройство ключа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д.Кукушка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97775,42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57468,71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40306,71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660"/>
        </w:trPr>
        <w:tc>
          <w:tcPr>
            <w:tcW w:w="53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3.3.4.4. Устройство спортивной площадки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ул.Березовая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3.5. Основное мероприятие  </w:t>
            </w:r>
            <w:r w:rsidRPr="00A9550B">
              <w:rPr>
                <w:color w:val="000000"/>
                <w:sz w:val="18"/>
                <w:szCs w:val="18"/>
              </w:rPr>
              <w:t>Реконструкция и устройство памятников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781140,00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3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650950,00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130190,00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0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E60787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3.5.1. Мероприятие  </w:t>
            </w:r>
            <w:r w:rsidR="00E60787">
              <w:rPr>
                <w:color w:val="000000"/>
                <w:sz w:val="18"/>
                <w:szCs w:val="18"/>
              </w:rPr>
              <w:t>Реализация мероприятий с участием средств самообложения граждан</w:t>
            </w:r>
            <w:r w:rsidRPr="00A9550B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781140,00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650950,00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130190,00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3.5.1.1. Устройство памятника воинам-защитникам Родины в д. Воробьево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464730,00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387275,00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77455,00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3.5.1.2. Устройство памятника участникам Великой Отечественной войны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п.Серва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316410,00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263675,00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52735,00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>Подпрограмма 4                                                                                            «Современный облик сельских территорий»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134E4E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4C5B1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4.1. 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>Приведение в нормативное состояние образовательных учреждений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4C5B1B" w:rsidRDefault="00134E4E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4C5B1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4.1.1. Мероприятие Проектирование и строительство объектов образования муниципального значения, в том числе: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4.1.1.1. Строительство Детского сада на 55 мест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4C5B1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34E4E" w:rsidRPr="00A9550B" w:rsidTr="00793E33">
        <w:trPr>
          <w:trHeight w:val="315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34E4E" w:rsidRPr="004C5B1B" w:rsidRDefault="00134E4E" w:rsidP="00134E4E">
            <w:pPr>
              <w:jc w:val="center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 xml:space="preserve">4.1.1.2. Проектирование строительства детского сада на 55 мест в </w:t>
            </w:r>
            <w:proofErr w:type="spellStart"/>
            <w:r w:rsidRPr="004C5B1B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34E4E" w:rsidRPr="004C5B1B" w:rsidRDefault="00134E4E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4E4E" w:rsidRPr="004C5B1B" w:rsidRDefault="00134E4E" w:rsidP="00A9550B">
            <w:pPr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4E4E" w:rsidRPr="004C5B1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4E4E" w:rsidRPr="00A9550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4E4E" w:rsidRPr="00A9550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34E4E" w:rsidRPr="00A9550B" w:rsidTr="00793E33">
        <w:trPr>
          <w:trHeight w:val="315"/>
        </w:trPr>
        <w:tc>
          <w:tcPr>
            <w:tcW w:w="537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4E4E" w:rsidRPr="004C5B1B" w:rsidRDefault="00134E4E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34E4E" w:rsidRPr="004C5B1B" w:rsidRDefault="00134E4E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4E4E" w:rsidRPr="004C5B1B" w:rsidRDefault="00134E4E" w:rsidP="00A9550B">
            <w:pPr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4E4E" w:rsidRPr="004C5B1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4C5B1B">
              <w:rPr>
                <w:color w:val="000000"/>
                <w:sz w:val="18"/>
                <w:szCs w:val="18"/>
              </w:rPr>
              <w:t>3806607,93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4E4E" w:rsidRPr="00A9550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4E4E" w:rsidRPr="00A9550B" w:rsidRDefault="00134E4E" w:rsidP="00A9550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55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Подпрограмма 5                                               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74225,00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74225,00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74225,00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74225,00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74225,00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74225,00</w:t>
            </w:r>
          </w:p>
        </w:tc>
      </w:tr>
      <w:tr w:rsidR="00A9550B" w:rsidRPr="00A9550B" w:rsidTr="00A9550B">
        <w:trPr>
          <w:trHeight w:val="409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738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5.1.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«Оказание информационной и организационной поддержки малым формам хозяйствования, субъектам малого и среднего предпринимательства»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58225,00</w:t>
            </w:r>
          </w:p>
        </w:tc>
      </w:tr>
      <w:tr w:rsidR="00A9550B" w:rsidRPr="00A9550B" w:rsidTr="004C5B1B">
        <w:trPr>
          <w:trHeight w:val="7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58225,00</w:t>
            </w:r>
          </w:p>
        </w:tc>
      </w:tr>
      <w:tr w:rsidR="00A9550B" w:rsidRPr="00A9550B" w:rsidTr="004C5B1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>5.1.1. Мероприятие  Проведение семинаров и совещаний с сельскохозяйственными товаропроизводителями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9550B" w:rsidRPr="00A9550B" w:rsidTr="00A9550B">
        <w:trPr>
          <w:trHeight w:val="54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9550B" w:rsidRPr="00A9550B" w:rsidTr="00A9550B">
        <w:trPr>
          <w:trHeight w:val="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5.1.2. Мероприятие  Организация и проведение ярмарочных мероприятий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</w:tr>
      <w:tr w:rsidR="00A9550B" w:rsidRPr="00A9550B" w:rsidTr="00A9550B">
        <w:trPr>
          <w:trHeight w:val="46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</w:tr>
      <w:tr w:rsidR="00A9550B" w:rsidRPr="00A9550B" w:rsidTr="00A9550B">
        <w:trPr>
          <w:trHeight w:val="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5.1.3. Мероприятие  Проведение мероприятия ко Дню российского предпринимательства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</w:tr>
      <w:tr w:rsidR="00A9550B" w:rsidRPr="00A9550B" w:rsidTr="00A9550B">
        <w:trPr>
          <w:trHeight w:val="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5.1.4. Мероприятие  Обустройство площадки (рынка) для продажи сельскохозяйственной продукции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5.2.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>«Предотвращение распространения и уничтожение борщевика Сосновского»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</w:tr>
      <w:tr w:rsidR="00A9550B" w:rsidRPr="00A9550B" w:rsidTr="00A9550B">
        <w:trPr>
          <w:trHeight w:val="40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9550B" w:rsidRPr="00A9550B" w:rsidTr="00A9550B">
        <w:trPr>
          <w:trHeight w:val="40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5.2.1. Мероприятие  Реализация мероприятий по предотвращению и распространения и уничтожения борщевика Сосновского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9550B" w:rsidRPr="00A9550B" w:rsidTr="00A9550B">
        <w:trPr>
          <w:trHeight w:val="48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9550B" w:rsidRPr="00A9550B" w:rsidTr="00A9550B">
        <w:trPr>
          <w:trHeight w:val="48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Подпрограмма 6                                                                                 Реализация приоритетных проектов программы "Комфортный край"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9377077,77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3146260,63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6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9377077,77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3146260,63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6.1.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«Благоустройство территорий, прилегающих к зданиям образовательных учреждений, предоставляющих общедоступное и бесплатное начальное, основное и среднее общее образование»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6.1.1. Мероприятие  Реализация мероприятий по направлению "Школьный двор",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362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6.1.1.1. Благоустройство территории </w:t>
            </w:r>
            <w:r w:rsidRPr="00A9550B">
              <w:rPr>
                <w:color w:val="000000"/>
                <w:sz w:val="18"/>
                <w:szCs w:val="18"/>
              </w:rPr>
              <w:br/>
              <w:t>МБОУ «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Пелымская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СОШ»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"Пелымская СОШ"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33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8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 xml:space="preserve">6.1.1.2. Благоустройство территории МБОУ "Кочевская СОШ"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"Кочевская СОШ")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1220000,00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8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6.1.1.3. Благоустройство территории МБОУ "Сепольская ООШ"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д.Сеполь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сепольская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СОШ")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6.2.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«Реконструкция, капитальный ремонт, ремонт домов культуры, в том числе библиотек, расположенных в домах культуры муниципального образования»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6.2.1. Мероприятие   Реализация мероприятий по направлению "Культурная реновация",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"Кочевский ЦРК")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6.2.1.1. Текущий ремонт сельского клуба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д.Лягаево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637500,00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9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01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637500,00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6.2.1.2. Текущий ремонт сельского клуба в п.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Усть-Онолва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707205,43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707205,43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6.3.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«Устройство, ремонт тротуаров и (или) сетей уличного освещения» 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2217672,57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2217672,57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441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6.3.1. Мероприятие   Реализация мероприятий по направлению "Наша улица",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2217672,57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E60787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2217672,57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E60787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13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6.3.1.1. Ремонт тротуаров по ул.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М.Горького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ул. Калинина, ул. Трактовая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321948,60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382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321948,60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39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 xml:space="preserve">6.3.1.2.Ремонт тротуаров по ул. Т.В. Гончаровой, по ул. Вавилина, по ул. Олега Кошевого в с. Кочево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1455435,50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1455435,50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6.3.1.3. Ремонт тротуаров по ул. Школьная, по ул. Центральная в с. Юксеево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440288,47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440288,47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6.3.1.4. Ремонт тротуаров по ул. Октябрьская, по ул. Лесная в п. Октябрьский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253485,63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171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17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253485,63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6.3.1.5. Ремонт тротуаров по ул. Первомайская, по ул. Коммунистическая, по ул. Сепольская в с. Кочево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802531,74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82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59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802531,74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6.3.1.6. Ремонт тротуаров по ул. Центральная в с. Большая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Коча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200117,86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83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59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200117,86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6.3.1.7. Ремонт тротуаров по ул. Трактовая, по ул. Почтовая, по ул. Восьмая в п. Мараты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265432,53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83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73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265432,53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6.4.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«Капитальный, текущий ремонт сетей водоснабжения, водозаборных сооружений, устройство, капитальный и текущий ремонт водонапорных башен» 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197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6.4.1. Мероприятие  Реализация мероприятий по направлению "Качественное водоснабжение",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81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243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6.4.1.1. Устройство водонапорной башни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п.Усть-Онолва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543709,52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153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543709,52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4C5B1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6.4.1.2. Капитальный ремонт сетей водоснабжения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1567361,98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1567361,98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 xml:space="preserve">6.4.1.3. Капитальный ремонт сетей водоснабжения, устройство водонапорной башни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д.Демино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1567607,53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1567607,53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6.4.1.4. Капитальный ремонт сетей водоснабжения, устройство водонапорной башни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5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6.5.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>«Замена и устан</w:t>
            </w:r>
            <w:r w:rsidR="004C5B1B">
              <w:rPr>
                <w:color w:val="000000"/>
                <w:sz w:val="18"/>
                <w:szCs w:val="18"/>
              </w:rPr>
              <w:t xml:space="preserve">овка остановочных павильонов на </w:t>
            </w:r>
            <w:r w:rsidRPr="00A9550B">
              <w:rPr>
                <w:color w:val="000000"/>
                <w:sz w:val="18"/>
                <w:szCs w:val="18"/>
              </w:rPr>
              <w:t>существующих остановках, на которых осуществляется посадка детей</w:t>
            </w:r>
            <w:r w:rsidRPr="00A9550B">
              <w:rPr>
                <w:color w:val="000000"/>
                <w:sz w:val="18"/>
                <w:szCs w:val="18"/>
              </w:rPr>
              <w:br/>
              <w:t xml:space="preserve">для подвоза к образовательным учреждениям и обратно»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8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6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 Мероприятие  Реализация мероприятий по направлению "Школьная остановка",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45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6.5.1.1. Установка остановочного павильона</w:t>
            </w:r>
            <w:r w:rsidRPr="00A9550B">
              <w:rPr>
                <w:color w:val="000000"/>
                <w:sz w:val="18"/>
                <w:szCs w:val="18"/>
              </w:rPr>
              <w:br/>
              <w:t>по ул. Заречная в с. Кочево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1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6.5.1.2. Установка остановочного павильона</w:t>
            </w:r>
            <w:r w:rsidRPr="00A9550B">
              <w:rPr>
                <w:color w:val="000000"/>
                <w:sz w:val="18"/>
                <w:szCs w:val="18"/>
              </w:rPr>
              <w:br/>
              <w:t>по ул. Крымская в с. Кочево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2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6.5.1.3. Установка остановочного павильона в</w:t>
            </w:r>
            <w:r w:rsidRPr="00A9550B">
              <w:rPr>
                <w:color w:val="000000"/>
                <w:sz w:val="18"/>
                <w:szCs w:val="18"/>
              </w:rPr>
              <w:br/>
              <w:t xml:space="preserve">д.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Палькояг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6.5.1.4. Замена остановочного павильона в</w:t>
            </w:r>
            <w:r w:rsidRPr="00A9550B">
              <w:rPr>
                <w:color w:val="000000"/>
                <w:sz w:val="18"/>
                <w:szCs w:val="18"/>
              </w:rPr>
              <w:br/>
              <w:t xml:space="preserve">п.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Акилово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1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27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6.5.1.5. Замена остановочного павильона в</w:t>
            </w:r>
            <w:r w:rsidRPr="00A9550B">
              <w:rPr>
                <w:color w:val="000000"/>
                <w:sz w:val="18"/>
                <w:szCs w:val="18"/>
              </w:rPr>
              <w:br/>
              <w:t>п. Буждым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115686" w:rsidRPr="006818B1" w:rsidRDefault="00115686" w:rsidP="00CA1B66">
      <w:pPr>
        <w:tabs>
          <w:tab w:val="left" w:pos="1709"/>
        </w:tabs>
        <w:rPr>
          <w:rFonts w:eastAsia="Calibri"/>
          <w:szCs w:val="28"/>
          <w:lang w:eastAsia="en-US"/>
        </w:rPr>
        <w:sectPr w:rsidR="00115686" w:rsidRPr="006818B1" w:rsidSect="008F4A96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AB74D6" w:rsidRDefault="00AB74D6" w:rsidP="004C5B1B">
      <w:pPr>
        <w:autoSpaceDE w:val="0"/>
        <w:autoSpaceDN w:val="0"/>
        <w:adjustRightInd w:val="0"/>
        <w:outlineLvl w:val="1"/>
        <w:rPr>
          <w:szCs w:val="24"/>
        </w:rPr>
      </w:pPr>
    </w:p>
    <w:sectPr w:rsidR="00AB74D6" w:rsidSect="00A53669">
      <w:pgSz w:w="16838" w:h="11906" w:orient="landscape"/>
      <w:pgMar w:top="426" w:right="567" w:bottom="28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ED7" w:rsidRDefault="004C5ED7">
      <w:r>
        <w:separator/>
      </w:r>
    </w:p>
  </w:endnote>
  <w:endnote w:type="continuationSeparator" w:id="0">
    <w:p w:rsidR="004C5ED7" w:rsidRDefault="004C5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50B" w:rsidRDefault="00A9550B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ED7" w:rsidRDefault="004C5ED7">
      <w:r>
        <w:separator/>
      </w:r>
    </w:p>
  </w:footnote>
  <w:footnote w:type="continuationSeparator" w:id="0">
    <w:p w:rsidR="004C5ED7" w:rsidRDefault="004C5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329BA"/>
    <w:multiLevelType w:val="multilevel"/>
    <w:tmpl w:val="EC0C2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568D8"/>
    <w:multiLevelType w:val="multilevel"/>
    <w:tmpl w:val="02305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C6C1F"/>
    <w:multiLevelType w:val="multilevel"/>
    <w:tmpl w:val="7168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0EAA36DA"/>
    <w:multiLevelType w:val="multilevel"/>
    <w:tmpl w:val="FF564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5A62B3"/>
    <w:multiLevelType w:val="hybridMultilevel"/>
    <w:tmpl w:val="38EC054C"/>
    <w:lvl w:ilvl="0" w:tplc="4FD27CD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978689B4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6630D19A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7AB4E80E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88AE5FE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BC5E19D2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16A7C2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A0411B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78B057C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5C3C42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A021B"/>
    <w:multiLevelType w:val="hybridMultilevel"/>
    <w:tmpl w:val="A810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51333"/>
    <w:multiLevelType w:val="multilevel"/>
    <w:tmpl w:val="98162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247560"/>
    <w:multiLevelType w:val="hybridMultilevel"/>
    <w:tmpl w:val="623E3AD4"/>
    <w:lvl w:ilvl="0" w:tplc="3A8092DC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68BA44A2">
      <w:start w:val="1"/>
      <w:numFmt w:val="bullet"/>
      <w:lvlText w:val="•"/>
      <w:lvlJc w:val="left"/>
      <w:rPr>
        <w:rFonts w:hint="default"/>
      </w:rPr>
    </w:lvl>
    <w:lvl w:ilvl="2" w:tplc="6F9E74B4">
      <w:start w:val="1"/>
      <w:numFmt w:val="bullet"/>
      <w:lvlText w:val="•"/>
      <w:lvlJc w:val="left"/>
      <w:rPr>
        <w:rFonts w:hint="default"/>
      </w:rPr>
    </w:lvl>
    <w:lvl w:ilvl="3" w:tplc="AA2E52CC">
      <w:start w:val="1"/>
      <w:numFmt w:val="bullet"/>
      <w:lvlText w:val="•"/>
      <w:lvlJc w:val="left"/>
      <w:rPr>
        <w:rFonts w:hint="default"/>
      </w:rPr>
    </w:lvl>
    <w:lvl w:ilvl="4" w:tplc="ED78C3CC">
      <w:start w:val="1"/>
      <w:numFmt w:val="bullet"/>
      <w:lvlText w:val="•"/>
      <w:lvlJc w:val="left"/>
      <w:rPr>
        <w:rFonts w:hint="default"/>
      </w:rPr>
    </w:lvl>
    <w:lvl w:ilvl="5" w:tplc="F85EE6F8">
      <w:start w:val="1"/>
      <w:numFmt w:val="bullet"/>
      <w:lvlText w:val="•"/>
      <w:lvlJc w:val="left"/>
      <w:rPr>
        <w:rFonts w:hint="default"/>
      </w:rPr>
    </w:lvl>
    <w:lvl w:ilvl="6" w:tplc="7D2A30CA">
      <w:start w:val="1"/>
      <w:numFmt w:val="bullet"/>
      <w:lvlText w:val="•"/>
      <w:lvlJc w:val="left"/>
      <w:rPr>
        <w:rFonts w:hint="default"/>
      </w:rPr>
    </w:lvl>
    <w:lvl w:ilvl="7" w:tplc="039CE52E">
      <w:start w:val="1"/>
      <w:numFmt w:val="bullet"/>
      <w:lvlText w:val="•"/>
      <w:lvlJc w:val="left"/>
      <w:rPr>
        <w:rFonts w:hint="default"/>
      </w:rPr>
    </w:lvl>
    <w:lvl w:ilvl="8" w:tplc="C7EC437E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EBB1047"/>
    <w:multiLevelType w:val="hybridMultilevel"/>
    <w:tmpl w:val="E690DC02"/>
    <w:lvl w:ilvl="0" w:tplc="20E40B2C">
      <w:start w:val="9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240B838" w:tentative="1">
      <w:start w:val="1"/>
      <w:numFmt w:val="lowerLetter"/>
      <w:lvlText w:val="%2."/>
      <w:lvlJc w:val="left"/>
      <w:pPr>
        <w:ind w:left="4767" w:hanging="360"/>
      </w:pPr>
    </w:lvl>
    <w:lvl w:ilvl="2" w:tplc="AB3EEB24" w:tentative="1">
      <w:start w:val="1"/>
      <w:numFmt w:val="lowerRoman"/>
      <w:lvlText w:val="%3."/>
      <w:lvlJc w:val="right"/>
      <w:pPr>
        <w:ind w:left="5487" w:hanging="180"/>
      </w:pPr>
    </w:lvl>
    <w:lvl w:ilvl="3" w:tplc="6194FC3C" w:tentative="1">
      <w:start w:val="1"/>
      <w:numFmt w:val="decimal"/>
      <w:lvlText w:val="%4."/>
      <w:lvlJc w:val="left"/>
      <w:pPr>
        <w:ind w:left="6207" w:hanging="360"/>
      </w:pPr>
    </w:lvl>
    <w:lvl w:ilvl="4" w:tplc="33B875B4" w:tentative="1">
      <w:start w:val="1"/>
      <w:numFmt w:val="lowerLetter"/>
      <w:lvlText w:val="%5."/>
      <w:lvlJc w:val="left"/>
      <w:pPr>
        <w:ind w:left="6927" w:hanging="360"/>
      </w:pPr>
    </w:lvl>
    <w:lvl w:ilvl="5" w:tplc="D77EA5F4" w:tentative="1">
      <w:start w:val="1"/>
      <w:numFmt w:val="lowerRoman"/>
      <w:lvlText w:val="%6."/>
      <w:lvlJc w:val="right"/>
      <w:pPr>
        <w:ind w:left="7647" w:hanging="180"/>
      </w:pPr>
    </w:lvl>
    <w:lvl w:ilvl="6" w:tplc="02F6E16A" w:tentative="1">
      <w:start w:val="1"/>
      <w:numFmt w:val="decimal"/>
      <w:lvlText w:val="%7."/>
      <w:lvlJc w:val="left"/>
      <w:pPr>
        <w:ind w:left="8367" w:hanging="360"/>
      </w:pPr>
    </w:lvl>
    <w:lvl w:ilvl="7" w:tplc="24B815E2" w:tentative="1">
      <w:start w:val="1"/>
      <w:numFmt w:val="lowerLetter"/>
      <w:lvlText w:val="%8."/>
      <w:lvlJc w:val="left"/>
      <w:pPr>
        <w:ind w:left="9087" w:hanging="360"/>
      </w:pPr>
    </w:lvl>
    <w:lvl w:ilvl="8" w:tplc="D7A0C0F2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1" w15:restartNumberingAfterBreak="0">
    <w:nsid w:val="1FF06E21"/>
    <w:multiLevelType w:val="hybridMultilevel"/>
    <w:tmpl w:val="06C2B83C"/>
    <w:lvl w:ilvl="0" w:tplc="2884AAE6">
      <w:start w:val="7"/>
      <w:numFmt w:val="decimal"/>
      <w:lvlText w:val="%1"/>
      <w:lvlJc w:val="left"/>
      <w:pPr>
        <w:ind w:hanging="590"/>
      </w:pPr>
      <w:rPr>
        <w:rFonts w:hint="default"/>
      </w:rPr>
    </w:lvl>
    <w:lvl w:ilvl="1" w:tplc="E3E45112">
      <w:numFmt w:val="none"/>
      <w:lvlText w:val=""/>
      <w:lvlJc w:val="left"/>
      <w:pPr>
        <w:tabs>
          <w:tab w:val="num" w:pos="360"/>
        </w:tabs>
      </w:pPr>
    </w:lvl>
    <w:lvl w:ilvl="2" w:tplc="A49C5ED4">
      <w:numFmt w:val="none"/>
      <w:lvlText w:val=""/>
      <w:lvlJc w:val="left"/>
      <w:pPr>
        <w:tabs>
          <w:tab w:val="num" w:pos="360"/>
        </w:tabs>
      </w:pPr>
    </w:lvl>
    <w:lvl w:ilvl="3" w:tplc="740EC4E8">
      <w:start w:val="1"/>
      <w:numFmt w:val="upperRoman"/>
      <w:lvlText w:val="%4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4" w:tplc="96941A18">
      <w:start w:val="1"/>
      <w:numFmt w:val="upperRoman"/>
      <w:lvlText w:val="%5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5" w:tplc="53E053CE">
      <w:start w:val="1"/>
      <w:numFmt w:val="bullet"/>
      <w:lvlText w:val="•"/>
      <w:lvlJc w:val="left"/>
      <w:rPr>
        <w:rFonts w:hint="default"/>
      </w:rPr>
    </w:lvl>
    <w:lvl w:ilvl="6" w:tplc="7F82125C">
      <w:start w:val="1"/>
      <w:numFmt w:val="bullet"/>
      <w:lvlText w:val="•"/>
      <w:lvlJc w:val="left"/>
      <w:rPr>
        <w:rFonts w:hint="default"/>
      </w:rPr>
    </w:lvl>
    <w:lvl w:ilvl="7" w:tplc="8FF63B6A">
      <w:start w:val="1"/>
      <w:numFmt w:val="bullet"/>
      <w:lvlText w:val="•"/>
      <w:lvlJc w:val="left"/>
      <w:rPr>
        <w:rFonts w:hint="default"/>
      </w:rPr>
    </w:lvl>
    <w:lvl w:ilvl="8" w:tplc="D09C889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606620B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05CA1"/>
    <w:multiLevelType w:val="multilevel"/>
    <w:tmpl w:val="48D46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1B3ECD"/>
    <w:multiLevelType w:val="multilevel"/>
    <w:tmpl w:val="7F681A5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3B014B"/>
    <w:multiLevelType w:val="multilevel"/>
    <w:tmpl w:val="AAB42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676912"/>
    <w:multiLevelType w:val="hybridMultilevel"/>
    <w:tmpl w:val="C342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825FC"/>
    <w:multiLevelType w:val="hybridMultilevel"/>
    <w:tmpl w:val="5CE6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D6026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160DB"/>
    <w:multiLevelType w:val="hybridMultilevel"/>
    <w:tmpl w:val="87E4A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77134"/>
    <w:multiLevelType w:val="hybridMultilevel"/>
    <w:tmpl w:val="9BCC7C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D0629"/>
    <w:multiLevelType w:val="hybridMultilevel"/>
    <w:tmpl w:val="8964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608C1"/>
    <w:multiLevelType w:val="hybridMultilevel"/>
    <w:tmpl w:val="B280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C1752"/>
    <w:multiLevelType w:val="hybridMultilevel"/>
    <w:tmpl w:val="DD4AD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96CD8"/>
    <w:multiLevelType w:val="hybridMultilevel"/>
    <w:tmpl w:val="83B0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E6D31"/>
    <w:multiLevelType w:val="hybridMultilevel"/>
    <w:tmpl w:val="FF14360A"/>
    <w:lvl w:ilvl="0" w:tplc="DF04389C">
      <w:start w:val="8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3522C750" w:tentative="1">
      <w:start w:val="1"/>
      <w:numFmt w:val="lowerLetter"/>
      <w:lvlText w:val="%2."/>
      <w:lvlJc w:val="left"/>
      <w:pPr>
        <w:ind w:left="4767" w:hanging="360"/>
      </w:pPr>
    </w:lvl>
    <w:lvl w:ilvl="2" w:tplc="F47CCBF0" w:tentative="1">
      <w:start w:val="1"/>
      <w:numFmt w:val="lowerRoman"/>
      <w:lvlText w:val="%3."/>
      <w:lvlJc w:val="right"/>
      <w:pPr>
        <w:ind w:left="5487" w:hanging="180"/>
      </w:pPr>
    </w:lvl>
    <w:lvl w:ilvl="3" w:tplc="6538A172" w:tentative="1">
      <w:start w:val="1"/>
      <w:numFmt w:val="decimal"/>
      <w:lvlText w:val="%4."/>
      <w:lvlJc w:val="left"/>
      <w:pPr>
        <w:ind w:left="6207" w:hanging="360"/>
      </w:pPr>
    </w:lvl>
    <w:lvl w:ilvl="4" w:tplc="14FA2B54" w:tentative="1">
      <w:start w:val="1"/>
      <w:numFmt w:val="lowerLetter"/>
      <w:lvlText w:val="%5."/>
      <w:lvlJc w:val="left"/>
      <w:pPr>
        <w:ind w:left="6927" w:hanging="360"/>
      </w:pPr>
    </w:lvl>
    <w:lvl w:ilvl="5" w:tplc="A3D48CD0" w:tentative="1">
      <w:start w:val="1"/>
      <w:numFmt w:val="lowerRoman"/>
      <w:lvlText w:val="%6."/>
      <w:lvlJc w:val="right"/>
      <w:pPr>
        <w:ind w:left="7647" w:hanging="180"/>
      </w:pPr>
    </w:lvl>
    <w:lvl w:ilvl="6" w:tplc="B3845250" w:tentative="1">
      <w:start w:val="1"/>
      <w:numFmt w:val="decimal"/>
      <w:lvlText w:val="%7."/>
      <w:lvlJc w:val="left"/>
      <w:pPr>
        <w:ind w:left="8367" w:hanging="360"/>
      </w:pPr>
    </w:lvl>
    <w:lvl w:ilvl="7" w:tplc="226A8842" w:tentative="1">
      <w:start w:val="1"/>
      <w:numFmt w:val="lowerLetter"/>
      <w:lvlText w:val="%8."/>
      <w:lvlJc w:val="left"/>
      <w:pPr>
        <w:ind w:left="9087" w:hanging="360"/>
      </w:pPr>
    </w:lvl>
    <w:lvl w:ilvl="8" w:tplc="AE940D3A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6" w15:restartNumberingAfterBreak="0">
    <w:nsid w:val="490D3DEE"/>
    <w:multiLevelType w:val="hybridMultilevel"/>
    <w:tmpl w:val="2A0A2E16"/>
    <w:lvl w:ilvl="0" w:tplc="824E50FC">
      <w:start w:val="5"/>
      <w:numFmt w:val="decimal"/>
      <w:lvlText w:val="%1"/>
      <w:lvlJc w:val="left"/>
      <w:pPr>
        <w:ind w:hanging="566"/>
      </w:pPr>
      <w:rPr>
        <w:rFonts w:hint="default"/>
      </w:rPr>
    </w:lvl>
    <w:lvl w:ilvl="1" w:tplc="4D66A866">
      <w:numFmt w:val="none"/>
      <w:lvlText w:val=""/>
      <w:lvlJc w:val="left"/>
      <w:pPr>
        <w:tabs>
          <w:tab w:val="num" w:pos="360"/>
        </w:tabs>
      </w:pPr>
    </w:lvl>
    <w:lvl w:ilvl="2" w:tplc="BC90644E">
      <w:start w:val="1"/>
      <w:numFmt w:val="bullet"/>
      <w:lvlText w:val="•"/>
      <w:lvlJc w:val="left"/>
      <w:rPr>
        <w:rFonts w:hint="default"/>
      </w:rPr>
    </w:lvl>
    <w:lvl w:ilvl="3" w:tplc="70A6F40C">
      <w:start w:val="1"/>
      <w:numFmt w:val="bullet"/>
      <w:lvlText w:val="•"/>
      <w:lvlJc w:val="left"/>
      <w:rPr>
        <w:rFonts w:hint="default"/>
      </w:rPr>
    </w:lvl>
    <w:lvl w:ilvl="4" w:tplc="12362836">
      <w:start w:val="1"/>
      <w:numFmt w:val="bullet"/>
      <w:lvlText w:val="•"/>
      <w:lvlJc w:val="left"/>
      <w:rPr>
        <w:rFonts w:hint="default"/>
      </w:rPr>
    </w:lvl>
    <w:lvl w:ilvl="5" w:tplc="2C063DFE">
      <w:start w:val="1"/>
      <w:numFmt w:val="bullet"/>
      <w:lvlText w:val="•"/>
      <w:lvlJc w:val="left"/>
      <w:rPr>
        <w:rFonts w:hint="default"/>
      </w:rPr>
    </w:lvl>
    <w:lvl w:ilvl="6" w:tplc="C166E04C">
      <w:start w:val="1"/>
      <w:numFmt w:val="bullet"/>
      <w:lvlText w:val="•"/>
      <w:lvlJc w:val="left"/>
      <w:rPr>
        <w:rFonts w:hint="default"/>
      </w:rPr>
    </w:lvl>
    <w:lvl w:ilvl="7" w:tplc="44E6B176">
      <w:start w:val="1"/>
      <w:numFmt w:val="bullet"/>
      <w:lvlText w:val="•"/>
      <w:lvlJc w:val="left"/>
      <w:rPr>
        <w:rFonts w:hint="default"/>
      </w:rPr>
    </w:lvl>
    <w:lvl w:ilvl="8" w:tplc="68B6AAF4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5615190E"/>
    <w:multiLevelType w:val="multilevel"/>
    <w:tmpl w:val="9E407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8" w15:restartNumberingAfterBreak="0">
    <w:nsid w:val="59DE59F4"/>
    <w:multiLevelType w:val="hybridMultilevel"/>
    <w:tmpl w:val="C4B84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37A2B"/>
    <w:multiLevelType w:val="multilevel"/>
    <w:tmpl w:val="4D7E7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B3D75F7"/>
    <w:multiLevelType w:val="multilevel"/>
    <w:tmpl w:val="D1A07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1" w15:restartNumberingAfterBreak="0">
    <w:nsid w:val="5EFD51FD"/>
    <w:multiLevelType w:val="hybridMultilevel"/>
    <w:tmpl w:val="BA028048"/>
    <w:lvl w:ilvl="0" w:tplc="3AB8F76A">
      <w:start w:val="1"/>
      <w:numFmt w:val="decimal"/>
      <w:lvlText w:val="%1."/>
      <w:lvlJc w:val="left"/>
      <w:pPr>
        <w:ind w:left="4047" w:hanging="360"/>
      </w:pPr>
      <w:rPr>
        <w:rFonts w:hint="default"/>
        <w:b/>
      </w:rPr>
    </w:lvl>
    <w:lvl w:ilvl="1" w:tplc="22DA8C18" w:tentative="1">
      <w:start w:val="1"/>
      <w:numFmt w:val="lowerLetter"/>
      <w:lvlText w:val="%2."/>
      <w:lvlJc w:val="left"/>
      <w:pPr>
        <w:ind w:left="4767" w:hanging="360"/>
      </w:pPr>
    </w:lvl>
    <w:lvl w:ilvl="2" w:tplc="163421CC" w:tentative="1">
      <w:start w:val="1"/>
      <w:numFmt w:val="lowerRoman"/>
      <w:lvlText w:val="%3."/>
      <w:lvlJc w:val="right"/>
      <w:pPr>
        <w:ind w:left="5487" w:hanging="180"/>
      </w:pPr>
    </w:lvl>
    <w:lvl w:ilvl="3" w:tplc="D0A85692" w:tentative="1">
      <w:start w:val="1"/>
      <w:numFmt w:val="decimal"/>
      <w:lvlText w:val="%4."/>
      <w:lvlJc w:val="left"/>
      <w:pPr>
        <w:ind w:left="6207" w:hanging="360"/>
      </w:pPr>
    </w:lvl>
    <w:lvl w:ilvl="4" w:tplc="885E005C" w:tentative="1">
      <w:start w:val="1"/>
      <w:numFmt w:val="lowerLetter"/>
      <w:lvlText w:val="%5."/>
      <w:lvlJc w:val="left"/>
      <w:pPr>
        <w:ind w:left="6927" w:hanging="360"/>
      </w:pPr>
    </w:lvl>
    <w:lvl w:ilvl="5" w:tplc="0CE87640" w:tentative="1">
      <w:start w:val="1"/>
      <w:numFmt w:val="lowerRoman"/>
      <w:lvlText w:val="%6."/>
      <w:lvlJc w:val="right"/>
      <w:pPr>
        <w:ind w:left="7647" w:hanging="180"/>
      </w:pPr>
    </w:lvl>
    <w:lvl w:ilvl="6" w:tplc="DC846EA0" w:tentative="1">
      <w:start w:val="1"/>
      <w:numFmt w:val="decimal"/>
      <w:lvlText w:val="%7."/>
      <w:lvlJc w:val="left"/>
      <w:pPr>
        <w:ind w:left="8367" w:hanging="360"/>
      </w:pPr>
    </w:lvl>
    <w:lvl w:ilvl="7" w:tplc="4EBE37E6" w:tentative="1">
      <w:start w:val="1"/>
      <w:numFmt w:val="lowerLetter"/>
      <w:lvlText w:val="%8."/>
      <w:lvlJc w:val="left"/>
      <w:pPr>
        <w:ind w:left="9087" w:hanging="360"/>
      </w:pPr>
    </w:lvl>
    <w:lvl w:ilvl="8" w:tplc="F236C4D6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32" w15:restartNumberingAfterBreak="0">
    <w:nsid w:val="614430D8"/>
    <w:multiLevelType w:val="hybridMultilevel"/>
    <w:tmpl w:val="FA10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22039"/>
    <w:multiLevelType w:val="multilevel"/>
    <w:tmpl w:val="B554D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88915D5"/>
    <w:multiLevelType w:val="hybridMultilevel"/>
    <w:tmpl w:val="61429E0E"/>
    <w:lvl w:ilvl="0" w:tplc="B59E0C5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BEAE552" w:tentative="1">
      <w:start w:val="1"/>
      <w:numFmt w:val="lowerLetter"/>
      <w:lvlText w:val="%2."/>
      <w:lvlJc w:val="left"/>
      <w:pPr>
        <w:ind w:left="1647" w:hanging="360"/>
      </w:pPr>
    </w:lvl>
    <w:lvl w:ilvl="2" w:tplc="01A2214C" w:tentative="1">
      <w:start w:val="1"/>
      <w:numFmt w:val="lowerRoman"/>
      <w:lvlText w:val="%3."/>
      <w:lvlJc w:val="right"/>
      <w:pPr>
        <w:ind w:left="2367" w:hanging="180"/>
      </w:pPr>
    </w:lvl>
    <w:lvl w:ilvl="3" w:tplc="BAE8002C" w:tentative="1">
      <w:start w:val="1"/>
      <w:numFmt w:val="decimal"/>
      <w:lvlText w:val="%4."/>
      <w:lvlJc w:val="left"/>
      <w:pPr>
        <w:ind w:left="3087" w:hanging="360"/>
      </w:pPr>
    </w:lvl>
    <w:lvl w:ilvl="4" w:tplc="FF5029E6" w:tentative="1">
      <w:start w:val="1"/>
      <w:numFmt w:val="lowerLetter"/>
      <w:lvlText w:val="%5."/>
      <w:lvlJc w:val="left"/>
      <w:pPr>
        <w:ind w:left="3807" w:hanging="360"/>
      </w:pPr>
    </w:lvl>
    <w:lvl w:ilvl="5" w:tplc="C1461592" w:tentative="1">
      <w:start w:val="1"/>
      <w:numFmt w:val="lowerRoman"/>
      <w:lvlText w:val="%6."/>
      <w:lvlJc w:val="right"/>
      <w:pPr>
        <w:ind w:left="4527" w:hanging="180"/>
      </w:pPr>
    </w:lvl>
    <w:lvl w:ilvl="6" w:tplc="CED2EC7C" w:tentative="1">
      <w:start w:val="1"/>
      <w:numFmt w:val="decimal"/>
      <w:lvlText w:val="%7."/>
      <w:lvlJc w:val="left"/>
      <w:pPr>
        <w:ind w:left="5247" w:hanging="360"/>
      </w:pPr>
    </w:lvl>
    <w:lvl w:ilvl="7" w:tplc="0A162E20" w:tentative="1">
      <w:start w:val="1"/>
      <w:numFmt w:val="lowerLetter"/>
      <w:lvlText w:val="%8."/>
      <w:lvlJc w:val="left"/>
      <w:pPr>
        <w:ind w:left="5967" w:hanging="360"/>
      </w:pPr>
    </w:lvl>
    <w:lvl w:ilvl="8" w:tplc="DAB4A66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C8C0B6F"/>
    <w:multiLevelType w:val="multilevel"/>
    <w:tmpl w:val="A91C4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2556F4"/>
    <w:multiLevelType w:val="multilevel"/>
    <w:tmpl w:val="9E407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7" w15:restartNumberingAfterBreak="0">
    <w:nsid w:val="6E4A60E5"/>
    <w:multiLevelType w:val="hybridMultilevel"/>
    <w:tmpl w:val="351239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C631A"/>
    <w:multiLevelType w:val="hybridMultilevel"/>
    <w:tmpl w:val="5D34F568"/>
    <w:lvl w:ilvl="0" w:tplc="DFE26AEE">
      <w:start w:val="1"/>
      <w:numFmt w:val="bullet"/>
      <w:lvlText w:val="-"/>
      <w:lvlJc w:val="left"/>
      <w:pPr>
        <w:ind w:hanging="286"/>
      </w:pPr>
      <w:rPr>
        <w:rFonts w:ascii="Courier New" w:eastAsia="Courier New" w:hAnsi="Courier New" w:hint="default"/>
        <w:sz w:val="28"/>
        <w:szCs w:val="28"/>
      </w:rPr>
    </w:lvl>
    <w:lvl w:ilvl="1" w:tplc="C55870C6">
      <w:start w:val="1"/>
      <w:numFmt w:val="bullet"/>
      <w:lvlText w:val="•"/>
      <w:lvlJc w:val="left"/>
      <w:rPr>
        <w:rFonts w:hint="default"/>
      </w:rPr>
    </w:lvl>
    <w:lvl w:ilvl="2" w:tplc="FCAE37CA">
      <w:start w:val="1"/>
      <w:numFmt w:val="bullet"/>
      <w:lvlText w:val="•"/>
      <w:lvlJc w:val="left"/>
      <w:rPr>
        <w:rFonts w:hint="default"/>
      </w:rPr>
    </w:lvl>
    <w:lvl w:ilvl="3" w:tplc="A366F406">
      <w:start w:val="1"/>
      <w:numFmt w:val="bullet"/>
      <w:lvlText w:val="•"/>
      <w:lvlJc w:val="left"/>
      <w:rPr>
        <w:rFonts w:hint="default"/>
      </w:rPr>
    </w:lvl>
    <w:lvl w:ilvl="4" w:tplc="0B007A26">
      <w:start w:val="1"/>
      <w:numFmt w:val="bullet"/>
      <w:lvlText w:val="•"/>
      <w:lvlJc w:val="left"/>
      <w:rPr>
        <w:rFonts w:hint="default"/>
      </w:rPr>
    </w:lvl>
    <w:lvl w:ilvl="5" w:tplc="7E3A1EA8">
      <w:start w:val="1"/>
      <w:numFmt w:val="bullet"/>
      <w:lvlText w:val="•"/>
      <w:lvlJc w:val="left"/>
      <w:rPr>
        <w:rFonts w:hint="default"/>
      </w:rPr>
    </w:lvl>
    <w:lvl w:ilvl="6" w:tplc="779C3262">
      <w:start w:val="1"/>
      <w:numFmt w:val="bullet"/>
      <w:lvlText w:val="•"/>
      <w:lvlJc w:val="left"/>
      <w:rPr>
        <w:rFonts w:hint="default"/>
      </w:rPr>
    </w:lvl>
    <w:lvl w:ilvl="7" w:tplc="3F24D572">
      <w:start w:val="1"/>
      <w:numFmt w:val="bullet"/>
      <w:lvlText w:val="•"/>
      <w:lvlJc w:val="left"/>
      <w:rPr>
        <w:rFonts w:hint="default"/>
      </w:rPr>
    </w:lvl>
    <w:lvl w:ilvl="8" w:tplc="0ECC2D8E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72C11413"/>
    <w:multiLevelType w:val="multilevel"/>
    <w:tmpl w:val="B0A66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763E8B"/>
    <w:multiLevelType w:val="multilevel"/>
    <w:tmpl w:val="968E3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i/>
      </w:rPr>
    </w:lvl>
  </w:abstractNum>
  <w:abstractNum w:abstractNumId="41" w15:restartNumberingAfterBreak="0">
    <w:nsid w:val="7AE7411C"/>
    <w:multiLevelType w:val="hybridMultilevel"/>
    <w:tmpl w:val="13D6434E"/>
    <w:lvl w:ilvl="0" w:tplc="BBA40F3E">
      <w:start w:val="1"/>
      <w:numFmt w:val="bullet"/>
      <w:lvlText w:val="-"/>
      <w:lvlJc w:val="left"/>
      <w:pPr>
        <w:ind w:hanging="456"/>
      </w:pPr>
      <w:rPr>
        <w:rFonts w:ascii="Times New Roman" w:eastAsia="Times New Roman" w:hAnsi="Times New Roman" w:hint="default"/>
        <w:sz w:val="28"/>
        <w:szCs w:val="28"/>
      </w:rPr>
    </w:lvl>
    <w:lvl w:ilvl="1" w:tplc="383265CE">
      <w:start w:val="1"/>
      <w:numFmt w:val="bullet"/>
      <w:lvlText w:val="•"/>
      <w:lvlJc w:val="left"/>
      <w:rPr>
        <w:rFonts w:hint="default"/>
      </w:rPr>
    </w:lvl>
    <w:lvl w:ilvl="2" w:tplc="025E2C50">
      <w:start w:val="1"/>
      <w:numFmt w:val="bullet"/>
      <w:lvlText w:val="•"/>
      <w:lvlJc w:val="left"/>
      <w:rPr>
        <w:rFonts w:hint="default"/>
      </w:rPr>
    </w:lvl>
    <w:lvl w:ilvl="3" w:tplc="3D30D384">
      <w:start w:val="1"/>
      <w:numFmt w:val="bullet"/>
      <w:lvlText w:val="•"/>
      <w:lvlJc w:val="left"/>
      <w:rPr>
        <w:rFonts w:hint="default"/>
      </w:rPr>
    </w:lvl>
    <w:lvl w:ilvl="4" w:tplc="2A80C0BA">
      <w:start w:val="1"/>
      <w:numFmt w:val="bullet"/>
      <w:lvlText w:val="•"/>
      <w:lvlJc w:val="left"/>
      <w:rPr>
        <w:rFonts w:hint="default"/>
      </w:rPr>
    </w:lvl>
    <w:lvl w:ilvl="5" w:tplc="17C8C500">
      <w:start w:val="1"/>
      <w:numFmt w:val="bullet"/>
      <w:lvlText w:val="•"/>
      <w:lvlJc w:val="left"/>
      <w:rPr>
        <w:rFonts w:hint="default"/>
      </w:rPr>
    </w:lvl>
    <w:lvl w:ilvl="6" w:tplc="3318A920">
      <w:start w:val="1"/>
      <w:numFmt w:val="bullet"/>
      <w:lvlText w:val="•"/>
      <w:lvlJc w:val="left"/>
      <w:rPr>
        <w:rFonts w:hint="default"/>
      </w:rPr>
    </w:lvl>
    <w:lvl w:ilvl="7" w:tplc="DE0E6970">
      <w:start w:val="1"/>
      <w:numFmt w:val="bullet"/>
      <w:lvlText w:val="•"/>
      <w:lvlJc w:val="left"/>
      <w:rPr>
        <w:rFonts w:hint="default"/>
      </w:rPr>
    </w:lvl>
    <w:lvl w:ilvl="8" w:tplc="7BA4E80C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AF85C6E"/>
    <w:multiLevelType w:val="hybridMultilevel"/>
    <w:tmpl w:val="158E3ED6"/>
    <w:lvl w:ilvl="0" w:tplc="F42861F8">
      <w:start w:val="1"/>
      <w:numFmt w:val="decimal"/>
      <w:lvlText w:val="%1."/>
      <w:lvlJc w:val="left"/>
      <w:pPr>
        <w:ind w:left="2370" w:hanging="360"/>
      </w:pPr>
    </w:lvl>
    <w:lvl w:ilvl="1" w:tplc="C0E0D72A">
      <w:start w:val="1"/>
      <w:numFmt w:val="lowerLetter"/>
      <w:lvlText w:val="%2."/>
      <w:lvlJc w:val="left"/>
      <w:pPr>
        <w:ind w:left="3090" w:hanging="360"/>
      </w:pPr>
    </w:lvl>
    <w:lvl w:ilvl="2" w:tplc="F8624B9A">
      <w:start w:val="1"/>
      <w:numFmt w:val="lowerRoman"/>
      <w:lvlText w:val="%3."/>
      <w:lvlJc w:val="right"/>
      <w:pPr>
        <w:ind w:left="3810" w:hanging="180"/>
      </w:pPr>
    </w:lvl>
    <w:lvl w:ilvl="3" w:tplc="DE585C3C">
      <w:start w:val="1"/>
      <w:numFmt w:val="decimal"/>
      <w:lvlText w:val="%4."/>
      <w:lvlJc w:val="left"/>
      <w:pPr>
        <w:ind w:left="4530" w:hanging="360"/>
      </w:pPr>
    </w:lvl>
    <w:lvl w:ilvl="4" w:tplc="F78C6508">
      <w:start w:val="1"/>
      <w:numFmt w:val="lowerLetter"/>
      <w:lvlText w:val="%5."/>
      <w:lvlJc w:val="left"/>
      <w:pPr>
        <w:ind w:left="5250" w:hanging="360"/>
      </w:pPr>
    </w:lvl>
    <w:lvl w:ilvl="5" w:tplc="3C5C28D4">
      <w:start w:val="1"/>
      <w:numFmt w:val="lowerRoman"/>
      <w:lvlText w:val="%6."/>
      <w:lvlJc w:val="right"/>
      <w:pPr>
        <w:ind w:left="5970" w:hanging="180"/>
      </w:pPr>
    </w:lvl>
    <w:lvl w:ilvl="6" w:tplc="9B162848">
      <w:start w:val="1"/>
      <w:numFmt w:val="decimal"/>
      <w:lvlText w:val="%7."/>
      <w:lvlJc w:val="left"/>
      <w:pPr>
        <w:ind w:left="6690" w:hanging="360"/>
      </w:pPr>
    </w:lvl>
    <w:lvl w:ilvl="7" w:tplc="D8A493E6">
      <w:start w:val="1"/>
      <w:numFmt w:val="lowerLetter"/>
      <w:lvlText w:val="%8."/>
      <w:lvlJc w:val="left"/>
      <w:pPr>
        <w:ind w:left="7410" w:hanging="360"/>
      </w:pPr>
    </w:lvl>
    <w:lvl w:ilvl="8" w:tplc="8788DE4E">
      <w:start w:val="1"/>
      <w:numFmt w:val="lowerRoman"/>
      <w:lvlText w:val="%9."/>
      <w:lvlJc w:val="right"/>
      <w:pPr>
        <w:ind w:left="8130" w:hanging="180"/>
      </w:pPr>
    </w:lvl>
  </w:abstractNum>
  <w:abstractNum w:abstractNumId="43" w15:restartNumberingAfterBreak="0">
    <w:nsid w:val="7FD442B5"/>
    <w:multiLevelType w:val="hybridMultilevel"/>
    <w:tmpl w:val="7E0CF970"/>
    <w:lvl w:ilvl="0" w:tplc="4DBA4C30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 w:tplc="32704AFA">
      <w:numFmt w:val="none"/>
      <w:lvlText w:val=""/>
      <w:lvlJc w:val="left"/>
      <w:pPr>
        <w:tabs>
          <w:tab w:val="num" w:pos="360"/>
        </w:tabs>
      </w:pPr>
    </w:lvl>
    <w:lvl w:ilvl="2" w:tplc="EA80EAB6">
      <w:start w:val="1"/>
      <w:numFmt w:val="bullet"/>
      <w:lvlText w:val="•"/>
      <w:lvlJc w:val="left"/>
      <w:rPr>
        <w:rFonts w:hint="default"/>
      </w:rPr>
    </w:lvl>
    <w:lvl w:ilvl="3" w:tplc="064C089A">
      <w:start w:val="1"/>
      <w:numFmt w:val="bullet"/>
      <w:lvlText w:val="•"/>
      <w:lvlJc w:val="left"/>
      <w:rPr>
        <w:rFonts w:hint="default"/>
      </w:rPr>
    </w:lvl>
    <w:lvl w:ilvl="4" w:tplc="6CE283C4">
      <w:start w:val="1"/>
      <w:numFmt w:val="bullet"/>
      <w:lvlText w:val="•"/>
      <w:lvlJc w:val="left"/>
      <w:rPr>
        <w:rFonts w:hint="default"/>
      </w:rPr>
    </w:lvl>
    <w:lvl w:ilvl="5" w:tplc="8820DC50">
      <w:start w:val="1"/>
      <w:numFmt w:val="bullet"/>
      <w:lvlText w:val="•"/>
      <w:lvlJc w:val="left"/>
      <w:rPr>
        <w:rFonts w:hint="default"/>
      </w:rPr>
    </w:lvl>
    <w:lvl w:ilvl="6" w:tplc="65249826">
      <w:start w:val="1"/>
      <w:numFmt w:val="bullet"/>
      <w:lvlText w:val="•"/>
      <w:lvlJc w:val="left"/>
      <w:rPr>
        <w:rFonts w:hint="default"/>
      </w:rPr>
    </w:lvl>
    <w:lvl w:ilvl="7" w:tplc="8C6228D2">
      <w:start w:val="1"/>
      <w:numFmt w:val="bullet"/>
      <w:lvlText w:val="•"/>
      <w:lvlJc w:val="left"/>
      <w:rPr>
        <w:rFonts w:hint="default"/>
      </w:rPr>
    </w:lvl>
    <w:lvl w:ilvl="8" w:tplc="4784E13E">
      <w:start w:val="1"/>
      <w:numFmt w:val="bullet"/>
      <w:lvlText w:val="•"/>
      <w:lvlJc w:val="left"/>
      <w:rPr>
        <w:rFonts w:hint="default"/>
      </w:rPr>
    </w:lvl>
  </w:abstractNum>
  <w:num w:numId="1">
    <w:abstractNumId w:val="36"/>
  </w:num>
  <w:num w:numId="2">
    <w:abstractNumId w:val="14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1"/>
  </w:num>
  <w:num w:numId="5">
    <w:abstractNumId w:val="38"/>
  </w:num>
  <w:num w:numId="6">
    <w:abstractNumId w:val="43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4"/>
  </w:num>
  <w:num w:numId="10">
    <w:abstractNumId w:val="25"/>
  </w:num>
  <w:num w:numId="11">
    <w:abstractNumId w:val="9"/>
  </w:num>
  <w:num w:numId="12">
    <w:abstractNumId w:val="26"/>
  </w:num>
  <w:num w:numId="13">
    <w:abstractNumId w:val="11"/>
  </w:num>
  <w:num w:numId="14">
    <w:abstractNumId w:val="10"/>
  </w:num>
  <w:num w:numId="15">
    <w:abstractNumId w:val="0"/>
  </w:num>
  <w:num w:numId="16">
    <w:abstractNumId w:val="17"/>
  </w:num>
  <w:num w:numId="17">
    <w:abstractNumId w:val="24"/>
  </w:num>
  <w:num w:numId="18">
    <w:abstractNumId w:val="23"/>
  </w:num>
  <w:num w:numId="19">
    <w:abstractNumId w:val="19"/>
  </w:num>
  <w:num w:numId="20">
    <w:abstractNumId w:val="22"/>
  </w:num>
  <w:num w:numId="21">
    <w:abstractNumId w:val="21"/>
  </w:num>
  <w:num w:numId="22">
    <w:abstractNumId w:val="32"/>
  </w:num>
  <w:num w:numId="23">
    <w:abstractNumId w:val="16"/>
  </w:num>
  <w:num w:numId="24">
    <w:abstractNumId w:val="18"/>
  </w:num>
  <w:num w:numId="25">
    <w:abstractNumId w:val="12"/>
  </w:num>
  <w:num w:numId="26">
    <w:abstractNumId w:val="6"/>
  </w:num>
  <w:num w:numId="27">
    <w:abstractNumId w:val="37"/>
  </w:num>
  <w:num w:numId="28">
    <w:abstractNumId w:val="28"/>
  </w:num>
  <w:num w:numId="29">
    <w:abstractNumId w:val="20"/>
  </w:num>
  <w:num w:numId="30">
    <w:abstractNumId w:val="35"/>
  </w:num>
  <w:num w:numId="31">
    <w:abstractNumId w:val="15"/>
  </w:num>
  <w:num w:numId="32">
    <w:abstractNumId w:val="4"/>
  </w:num>
  <w:num w:numId="33">
    <w:abstractNumId w:val="1"/>
  </w:num>
  <w:num w:numId="34">
    <w:abstractNumId w:val="40"/>
  </w:num>
  <w:num w:numId="35">
    <w:abstractNumId w:val="39"/>
  </w:num>
  <w:num w:numId="36">
    <w:abstractNumId w:val="8"/>
  </w:num>
  <w:num w:numId="37">
    <w:abstractNumId w:val="2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33"/>
  </w:num>
  <w:num w:numId="41">
    <w:abstractNumId w:val="3"/>
  </w:num>
  <w:num w:numId="42">
    <w:abstractNumId w:val="27"/>
  </w:num>
  <w:num w:numId="43">
    <w:abstractNumId w:val="29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30F9"/>
    <w:rsid w:val="00011D49"/>
    <w:rsid w:val="00014846"/>
    <w:rsid w:val="000217BF"/>
    <w:rsid w:val="000302BE"/>
    <w:rsid w:val="00031242"/>
    <w:rsid w:val="000334F9"/>
    <w:rsid w:val="000342AE"/>
    <w:rsid w:val="000364DF"/>
    <w:rsid w:val="0003735B"/>
    <w:rsid w:val="00046B39"/>
    <w:rsid w:val="00053F4C"/>
    <w:rsid w:val="00055C53"/>
    <w:rsid w:val="000675DE"/>
    <w:rsid w:val="00072620"/>
    <w:rsid w:val="00081899"/>
    <w:rsid w:val="000818EC"/>
    <w:rsid w:val="0008303C"/>
    <w:rsid w:val="00084632"/>
    <w:rsid w:val="00084FE9"/>
    <w:rsid w:val="00091571"/>
    <w:rsid w:val="000952AD"/>
    <w:rsid w:val="000961DE"/>
    <w:rsid w:val="000A06D7"/>
    <w:rsid w:val="000A3719"/>
    <w:rsid w:val="000A3D3B"/>
    <w:rsid w:val="000A5007"/>
    <w:rsid w:val="000A6AE8"/>
    <w:rsid w:val="000B02C4"/>
    <w:rsid w:val="000B6614"/>
    <w:rsid w:val="000C48C3"/>
    <w:rsid w:val="000C7745"/>
    <w:rsid w:val="000C78DE"/>
    <w:rsid w:val="000D0215"/>
    <w:rsid w:val="000D227D"/>
    <w:rsid w:val="000D42B5"/>
    <w:rsid w:val="000D726B"/>
    <w:rsid w:val="000D765A"/>
    <w:rsid w:val="000E27BA"/>
    <w:rsid w:val="000E29C1"/>
    <w:rsid w:val="000E7684"/>
    <w:rsid w:val="000F2E69"/>
    <w:rsid w:val="000F7DD3"/>
    <w:rsid w:val="00107664"/>
    <w:rsid w:val="00112CDE"/>
    <w:rsid w:val="00115686"/>
    <w:rsid w:val="001255AC"/>
    <w:rsid w:val="001267F8"/>
    <w:rsid w:val="00131391"/>
    <w:rsid w:val="00132107"/>
    <w:rsid w:val="00134105"/>
    <w:rsid w:val="00134E4E"/>
    <w:rsid w:val="00142CBF"/>
    <w:rsid w:val="00146224"/>
    <w:rsid w:val="0015024E"/>
    <w:rsid w:val="00150D26"/>
    <w:rsid w:val="0015283E"/>
    <w:rsid w:val="00154567"/>
    <w:rsid w:val="00154E49"/>
    <w:rsid w:val="00165E6B"/>
    <w:rsid w:val="001667F7"/>
    <w:rsid w:val="00171C49"/>
    <w:rsid w:val="00172D29"/>
    <w:rsid w:val="00174359"/>
    <w:rsid w:val="00180F92"/>
    <w:rsid w:val="00181A1C"/>
    <w:rsid w:val="00185319"/>
    <w:rsid w:val="00186460"/>
    <w:rsid w:val="00187829"/>
    <w:rsid w:val="00193572"/>
    <w:rsid w:val="001960D5"/>
    <w:rsid w:val="001967A1"/>
    <w:rsid w:val="0019763A"/>
    <w:rsid w:val="001A18DE"/>
    <w:rsid w:val="001A2B0C"/>
    <w:rsid w:val="001B2E7B"/>
    <w:rsid w:val="001D02CD"/>
    <w:rsid w:val="001F5ADE"/>
    <w:rsid w:val="00203655"/>
    <w:rsid w:val="00210A3A"/>
    <w:rsid w:val="00213CA1"/>
    <w:rsid w:val="002163FC"/>
    <w:rsid w:val="00220AD9"/>
    <w:rsid w:val="00221AC4"/>
    <w:rsid w:val="00222506"/>
    <w:rsid w:val="0023538F"/>
    <w:rsid w:val="00235E7B"/>
    <w:rsid w:val="00236BC2"/>
    <w:rsid w:val="00256DF2"/>
    <w:rsid w:val="002604DE"/>
    <w:rsid w:val="00261E59"/>
    <w:rsid w:val="00273E7B"/>
    <w:rsid w:val="00275EE8"/>
    <w:rsid w:val="002918F5"/>
    <w:rsid w:val="00294F6E"/>
    <w:rsid w:val="00297C2D"/>
    <w:rsid w:val="002A3489"/>
    <w:rsid w:val="002B0FBC"/>
    <w:rsid w:val="002B151F"/>
    <w:rsid w:val="002B5FDA"/>
    <w:rsid w:val="002C26B0"/>
    <w:rsid w:val="002C3E25"/>
    <w:rsid w:val="002C42A5"/>
    <w:rsid w:val="002C482E"/>
    <w:rsid w:val="002C60EB"/>
    <w:rsid w:val="002C7D6E"/>
    <w:rsid w:val="002D1E65"/>
    <w:rsid w:val="002E2E56"/>
    <w:rsid w:val="002E30EE"/>
    <w:rsid w:val="002E7EFC"/>
    <w:rsid w:val="002F30E2"/>
    <w:rsid w:val="002F54E5"/>
    <w:rsid w:val="002F7004"/>
    <w:rsid w:val="00301000"/>
    <w:rsid w:val="00302192"/>
    <w:rsid w:val="00306BCE"/>
    <w:rsid w:val="0030725D"/>
    <w:rsid w:val="00310736"/>
    <w:rsid w:val="00311475"/>
    <w:rsid w:val="003151FA"/>
    <w:rsid w:val="003164E2"/>
    <w:rsid w:val="00324665"/>
    <w:rsid w:val="003258EA"/>
    <w:rsid w:val="00325BBB"/>
    <w:rsid w:val="00326761"/>
    <w:rsid w:val="00332077"/>
    <w:rsid w:val="003356EE"/>
    <w:rsid w:val="00336F59"/>
    <w:rsid w:val="003407EB"/>
    <w:rsid w:val="00343B35"/>
    <w:rsid w:val="0035028B"/>
    <w:rsid w:val="0035309E"/>
    <w:rsid w:val="003542F2"/>
    <w:rsid w:val="00363445"/>
    <w:rsid w:val="00365995"/>
    <w:rsid w:val="00371C6E"/>
    <w:rsid w:val="00385E66"/>
    <w:rsid w:val="00387B11"/>
    <w:rsid w:val="00397E71"/>
    <w:rsid w:val="003A3001"/>
    <w:rsid w:val="003A486F"/>
    <w:rsid w:val="003A7C9D"/>
    <w:rsid w:val="003B23BF"/>
    <w:rsid w:val="003B6D0E"/>
    <w:rsid w:val="003B75B1"/>
    <w:rsid w:val="003C3304"/>
    <w:rsid w:val="003C46C3"/>
    <w:rsid w:val="003C4D98"/>
    <w:rsid w:val="003C5C74"/>
    <w:rsid w:val="003C744F"/>
    <w:rsid w:val="003D1CDF"/>
    <w:rsid w:val="003D3D68"/>
    <w:rsid w:val="003D4B68"/>
    <w:rsid w:val="003F04C1"/>
    <w:rsid w:val="003F3101"/>
    <w:rsid w:val="00401783"/>
    <w:rsid w:val="00405B4B"/>
    <w:rsid w:val="0041131B"/>
    <w:rsid w:val="00427A7A"/>
    <w:rsid w:val="00436333"/>
    <w:rsid w:val="004424CF"/>
    <w:rsid w:val="00444626"/>
    <w:rsid w:val="00450B57"/>
    <w:rsid w:val="00476510"/>
    <w:rsid w:val="004824A4"/>
    <w:rsid w:val="00482C96"/>
    <w:rsid w:val="004868AC"/>
    <w:rsid w:val="00487B79"/>
    <w:rsid w:val="00490D7F"/>
    <w:rsid w:val="00490DD2"/>
    <w:rsid w:val="00490F69"/>
    <w:rsid w:val="00496450"/>
    <w:rsid w:val="00497C8B"/>
    <w:rsid w:val="004B649C"/>
    <w:rsid w:val="004B73F5"/>
    <w:rsid w:val="004C3D59"/>
    <w:rsid w:val="004C3F6F"/>
    <w:rsid w:val="004C5B1B"/>
    <w:rsid w:val="004C5ED7"/>
    <w:rsid w:val="004C7B2C"/>
    <w:rsid w:val="004D5081"/>
    <w:rsid w:val="004D51EC"/>
    <w:rsid w:val="004D75BE"/>
    <w:rsid w:val="004E07CE"/>
    <w:rsid w:val="004E26D4"/>
    <w:rsid w:val="004E2E0F"/>
    <w:rsid w:val="004E53D7"/>
    <w:rsid w:val="004F1C14"/>
    <w:rsid w:val="004F2B3C"/>
    <w:rsid w:val="00502B66"/>
    <w:rsid w:val="005043E2"/>
    <w:rsid w:val="00511657"/>
    <w:rsid w:val="00514A6F"/>
    <w:rsid w:val="00520928"/>
    <w:rsid w:val="0052375F"/>
    <w:rsid w:val="00524E3E"/>
    <w:rsid w:val="00532642"/>
    <w:rsid w:val="005352C4"/>
    <w:rsid w:val="005473E5"/>
    <w:rsid w:val="00552303"/>
    <w:rsid w:val="005530A0"/>
    <w:rsid w:val="00553888"/>
    <w:rsid w:val="00566036"/>
    <w:rsid w:val="00567F94"/>
    <w:rsid w:val="00571CE4"/>
    <w:rsid w:val="005723EB"/>
    <w:rsid w:val="00572435"/>
    <w:rsid w:val="00576447"/>
    <w:rsid w:val="00582B24"/>
    <w:rsid w:val="005875F0"/>
    <w:rsid w:val="005950E7"/>
    <w:rsid w:val="00595A30"/>
    <w:rsid w:val="00597736"/>
    <w:rsid w:val="005B1B59"/>
    <w:rsid w:val="005B2E2F"/>
    <w:rsid w:val="005B7C2C"/>
    <w:rsid w:val="005C2078"/>
    <w:rsid w:val="005C2BE1"/>
    <w:rsid w:val="005C4F2B"/>
    <w:rsid w:val="005C543C"/>
    <w:rsid w:val="005C6208"/>
    <w:rsid w:val="005D30EB"/>
    <w:rsid w:val="005F100D"/>
    <w:rsid w:val="005F1EAD"/>
    <w:rsid w:val="005F3B60"/>
    <w:rsid w:val="005F44B1"/>
    <w:rsid w:val="005F5BE4"/>
    <w:rsid w:val="005F5F94"/>
    <w:rsid w:val="006000BE"/>
    <w:rsid w:val="00612F0C"/>
    <w:rsid w:val="006155F3"/>
    <w:rsid w:val="00615DAA"/>
    <w:rsid w:val="00627947"/>
    <w:rsid w:val="0063419C"/>
    <w:rsid w:val="00635FB9"/>
    <w:rsid w:val="00635FCB"/>
    <w:rsid w:val="00637B08"/>
    <w:rsid w:val="00637B6A"/>
    <w:rsid w:val="00637EC9"/>
    <w:rsid w:val="00640FA6"/>
    <w:rsid w:val="006441F5"/>
    <w:rsid w:val="00644ABD"/>
    <w:rsid w:val="006518BA"/>
    <w:rsid w:val="00654D13"/>
    <w:rsid w:val="00655CA3"/>
    <w:rsid w:val="00663A98"/>
    <w:rsid w:val="0066675B"/>
    <w:rsid w:val="00674DC1"/>
    <w:rsid w:val="00675F06"/>
    <w:rsid w:val="00676312"/>
    <w:rsid w:val="006818B1"/>
    <w:rsid w:val="006920C3"/>
    <w:rsid w:val="0069490C"/>
    <w:rsid w:val="006A0D89"/>
    <w:rsid w:val="006A2B4A"/>
    <w:rsid w:val="006A498C"/>
    <w:rsid w:val="006A4BC7"/>
    <w:rsid w:val="006A5F44"/>
    <w:rsid w:val="006A75A4"/>
    <w:rsid w:val="006B1780"/>
    <w:rsid w:val="006B34AC"/>
    <w:rsid w:val="006B5A2F"/>
    <w:rsid w:val="006C0FDA"/>
    <w:rsid w:val="006D2F84"/>
    <w:rsid w:val="006D3687"/>
    <w:rsid w:val="006D607E"/>
    <w:rsid w:val="006D64F4"/>
    <w:rsid w:val="006E30A8"/>
    <w:rsid w:val="006E3B77"/>
    <w:rsid w:val="006E409B"/>
    <w:rsid w:val="00700B49"/>
    <w:rsid w:val="007028BB"/>
    <w:rsid w:val="00707D78"/>
    <w:rsid w:val="00711A5A"/>
    <w:rsid w:val="00714152"/>
    <w:rsid w:val="007237A1"/>
    <w:rsid w:val="00725EC3"/>
    <w:rsid w:val="00727158"/>
    <w:rsid w:val="007319F1"/>
    <w:rsid w:val="00733041"/>
    <w:rsid w:val="00733953"/>
    <w:rsid w:val="007404D5"/>
    <w:rsid w:val="007508F6"/>
    <w:rsid w:val="00753125"/>
    <w:rsid w:val="00761815"/>
    <w:rsid w:val="00763613"/>
    <w:rsid w:val="0076767F"/>
    <w:rsid w:val="00772ADD"/>
    <w:rsid w:val="007767AE"/>
    <w:rsid w:val="00776BB1"/>
    <w:rsid w:val="00777E0E"/>
    <w:rsid w:val="00782165"/>
    <w:rsid w:val="00784697"/>
    <w:rsid w:val="0079328C"/>
    <w:rsid w:val="007A634C"/>
    <w:rsid w:val="007B408B"/>
    <w:rsid w:val="007C1CF6"/>
    <w:rsid w:val="007C1D96"/>
    <w:rsid w:val="007C44F5"/>
    <w:rsid w:val="007C4635"/>
    <w:rsid w:val="007D2A5B"/>
    <w:rsid w:val="007E1332"/>
    <w:rsid w:val="007E2BBC"/>
    <w:rsid w:val="007E5EF9"/>
    <w:rsid w:val="007F3A27"/>
    <w:rsid w:val="008025BB"/>
    <w:rsid w:val="00802BD7"/>
    <w:rsid w:val="00813DE0"/>
    <w:rsid w:val="00815C0F"/>
    <w:rsid w:val="00817ACA"/>
    <w:rsid w:val="00825B10"/>
    <w:rsid w:val="00836234"/>
    <w:rsid w:val="00845A4B"/>
    <w:rsid w:val="00854942"/>
    <w:rsid w:val="00855C84"/>
    <w:rsid w:val="0085672C"/>
    <w:rsid w:val="0085753A"/>
    <w:rsid w:val="0088142E"/>
    <w:rsid w:val="00881EC0"/>
    <w:rsid w:val="00883AE5"/>
    <w:rsid w:val="00894262"/>
    <w:rsid w:val="008A1201"/>
    <w:rsid w:val="008B4A87"/>
    <w:rsid w:val="008C33A8"/>
    <w:rsid w:val="008C3C81"/>
    <w:rsid w:val="008D1869"/>
    <w:rsid w:val="008D26F0"/>
    <w:rsid w:val="008E186D"/>
    <w:rsid w:val="008E1D5C"/>
    <w:rsid w:val="008E2C39"/>
    <w:rsid w:val="008E7407"/>
    <w:rsid w:val="008F4A96"/>
    <w:rsid w:val="008F4C52"/>
    <w:rsid w:val="008F5665"/>
    <w:rsid w:val="00916DF4"/>
    <w:rsid w:val="00917289"/>
    <w:rsid w:val="00917445"/>
    <w:rsid w:val="00921942"/>
    <w:rsid w:val="00924C78"/>
    <w:rsid w:val="0092514D"/>
    <w:rsid w:val="009262A9"/>
    <w:rsid w:val="009275B3"/>
    <w:rsid w:val="009302C3"/>
    <w:rsid w:val="00931F8B"/>
    <w:rsid w:val="00932612"/>
    <w:rsid w:val="00935D23"/>
    <w:rsid w:val="00951792"/>
    <w:rsid w:val="00956D51"/>
    <w:rsid w:val="00963286"/>
    <w:rsid w:val="00963458"/>
    <w:rsid w:val="00966FD3"/>
    <w:rsid w:val="00971782"/>
    <w:rsid w:val="00972669"/>
    <w:rsid w:val="009753D0"/>
    <w:rsid w:val="009765AC"/>
    <w:rsid w:val="009800AA"/>
    <w:rsid w:val="00981C8B"/>
    <w:rsid w:val="00981EBD"/>
    <w:rsid w:val="00982D39"/>
    <w:rsid w:val="00984F23"/>
    <w:rsid w:val="00991AEB"/>
    <w:rsid w:val="00992B1A"/>
    <w:rsid w:val="009A219D"/>
    <w:rsid w:val="009A4B13"/>
    <w:rsid w:val="009B022D"/>
    <w:rsid w:val="009B3C97"/>
    <w:rsid w:val="009C15DA"/>
    <w:rsid w:val="009C3990"/>
    <w:rsid w:val="009C3AAB"/>
    <w:rsid w:val="009C4EBF"/>
    <w:rsid w:val="009C5CE0"/>
    <w:rsid w:val="009D0D3A"/>
    <w:rsid w:val="009F0648"/>
    <w:rsid w:val="00A012BB"/>
    <w:rsid w:val="00A079D4"/>
    <w:rsid w:val="00A17646"/>
    <w:rsid w:val="00A32B1C"/>
    <w:rsid w:val="00A33A10"/>
    <w:rsid w:val="00A34602"/>
    <w:rsid w:val="00A41898"/>
    <w:rsid w:val="00A429CB"/>
    <w:rsid w:val="00A51531"/>
    <w:rsid w:val="00A529FB"/>
    <w:rsid w:val="00A52B7E"/>
    <w:rsid w:val="00A53669"/>
    <w:rsid w:val="00A57876"/>
    <w:rsid w:val="00A61CD7"/>
    <w:rsid w:val="00A62F5F"/>
    <w:rsid w:val="00A72E1A"/>
    <w:rsid w:val="00A81E4B"/>
    <w:rsid w:val="00A8557C"/>
    <w:rsid w:val="00A85793"/>
    <w:rsid w:val="00A921BB"/>
    <w:rsid w:val="00A948FC"/>
    <w:rsid w:val="00A9550B"/>
    <w:rsid w:val="00AA0784"/>
    <w:rsid w:val="00AB6B36"/>
    <w:rsid w:val="00AB74D6"/>
    <w:rsid w:val="00AC3E2F"/>
    <w:rsid w:val="00AD3B07"/>
    <w:rsid w:val="00AD635A"/>
    <w:rsid w:val="00AE26DB"/>
    <w:rsid w:val="00AE300B"/>
    <w:rsid w:val="00AE623B"/>
    <w:rsid w:val="00B00442"/>
    <w:rsid w:val="00B070F7"/>
    <w:rsid w:val="00B1100E"/>
    <w:rsid w:val="00B172FF"/>
    <w:rsid w:val="00B17913"/>
    <w:rsid w:val="00B302D6"/>
    <w:rsid w:val="00B34AE2"/>
    <w:rsid w:val="00B352A5"/>
    <w:rsid w:val="00B35C79"/>
    <w:rsid w:val="00B40230"/>
    <w:rsid w:val="00B41086"/>
    <w:rsid w:val="00B457EE"/>
    <w:rsid w:val="00B52B39"/>
    <w:rsid w:val="00B62B14"/>
    <w:rsid w:val="00B70D88"/>
    <w:rsid w:val="00B76713"/>
    <w:rsid w:val="00B76BED"/>
    <w:rsid w:val="00B77569"/>
    <w:rsid w:val="00B80EF1"/>
    <w:rsid w:val="00B84FDE"/>
    <w:rsid w:val="00B86286"/>
    <w:rsid w:val="00B94A55"/>
    <w:rsid w:val="00BA34F5"/>
    <w:rsid w:val="00BA39DD"/>
    <w:rsid w:val="00BA6F31"/>
    <w:rsid w:val="00BA75A0"/>
    <w:rsid w:val="00BA78FF"/>
    <w:rsid w:val="00BA7AA7"/>
    <w:rsid w:val="00BB15D2"/>
    <w:rsid w:val="00BB263F"/>
    <w:rsid w:val="00BB3A54"/>
    <w:rsid w:val="00BB6BEF"/>
    <w:rsid w:val="00BB6EA3"/>
    <w:rsid w:val="00BC10B4"/>
    <w:rsid w:val="00BD0482"/>
    <w:rsid w:val="00BE304A"/>
    <w:rsid w:val="00BE36A0"/>
    <w:rsid w:val="00BE5039"/>
    <w:rsid w:val="00BE6182"/>
    <w:rsid w:val="00BF412C"/>
    <w:rsid w:val="00BF5BB3"/>
    <w:rsid w:val="00BF7EE6"/>
    <w:rsid w:val="00C02D61"/>
    <w:rsid w:val="00C05777"/>
    <w:rsid w:val="00C06A09"/>
    <w:rsid w:val="00C06F2A"/>
    <w:rsid w:val="00C152A3"/>
    <w:rsid w:val="00C15E63"/>
    <w:rsid w:val="00C254C9"/>
    <w:rsid w:val="00C310BB"/>
    <w:rsid w:val="00C37989"/>
    <w:rsid w:val="00C4389A"/>
    <w:rsid w:val="00C46EB7"/>
    <w:rsid w:val="00C60BB8"/>
    <w:rsid w:val="00C62E3A"/>
    <w:rsid w:val="00C630BE"/>
    <w:rsid w:val="00C73CAC"/>
    <w:rsid w:val="00C77A9B"/>
    <w:rsid w:val="00C77F71"/>
    <w:rsid w:val="00C80448"/>
    <w:rsid w:val="00C869EC"/>
    <w:rsid w:val="00CA146B"/>
    <w:rsid w:val="00CA1B66"/>
    <w:rsid w:val="00CA2FE9"/>
    <w:rsid w:val="00CA6F7B"/>
    <w:rsid w:val="00CA7D28"/>
    <w:rsid w:val="00CB789B"/>
    <w:rsid w:val="00CE1D6B"/>
    <w:rsid w:val="00D06B39"/>
    <w:rsid w:val="00D10E0B"/>
    <w:rsid w:val="00D11877"/>
    <w:rsid w:val="00D1321D"/>
    <w:rsid w:val="00D148A7"/>
    <w:rsid w:val="00D17C1B"/>
    <w:rsid w:val="00D17CF9"/>
    <w:rsid w:val="00D3310D"/>
    <w:rsid w:val="00D41563"/>
    <w:rsid w:val="00D5034E"/>
    <w:rsid w:val="00D5765C"/>
    <w:rsid w:val="00D64184"/>
    <w:rsid w:val="00D67D76"/>
    <w:rsid w:val="00D86B92"/>
    <w:rsid w:val="00D91675"/>
    <w:rsid w:val="00D9403A"/>
    <w:rsid w:val="00DA214A"/>
    <w:rsid w:val="00DA23CC"/>
    <w:rsid w:val="00DC3026"/>
    <w:rsid w:val="00DD2274"/>
    <w:rsid w:val="00DD6C70"/>
    <w:rsid w:val="00DD70CC"/>
    <w:rsid w:val="00DD746C"/>
    <w:rsid w:val="00DE3EA4"/>
    <w:rsid w:val="00DE56B7"/>
    <w:rsid w:val="00E044BE"/>
    <w:rsid w:val="00E04C9D"/>
    <w:rsid w:val="00E07DA2"/>
    <w:rsid w:val="00E1116D"/>
    <w:rsid w:val="00E11265"/>
    <w:rsid w:val="00E1247B"/>
    <w:rsid w:val="00E20ADA"/>
    <w:rsid w:val="00E20FF1"/>
    <w:rsid w:val="00E21C11"/>
    <w:rsid w:val="00E23BD6"/>
    <w:rsid w:val="00E34C31"/>
    <w:rsid w:val="00E364AC"/>
    <w:rsid w:val="00E377AB"/>
    <w:rsid w:val="00E379B9"/>
    <w:rsid w:val="00E419D9"/>
    <w:rsid w:val="00E461E7"/>
    <w:rsid w:val="00E534F7"/>
    <w:rsid w:val="00E55A49"/>
    <w:rsid w:val="00E55D54"/>
    <w:rsid w:val="00E60787"/>
    <w:rsid w:val="00E62DA5"/>
    <w:rsid w:val="00E651BC"/>
    <w:rsid w:val="00E670A6"/>
    <w:rsid w:val="00E70CFF"/>
    <w:rsid w:val="00E7649D"/>
    <w:rsid w:val="00E77600"/>
    <w:rsid w:val="00E85E68"/>
    <w:rsid w:val="00E944E9"/>
    <w:rsid w:val="00E94CCA"/>
    <w:rsid w:val="00E96D94"/>
    <w:rsid w:val="00EA129E"/>
    <w:rsid w:val="00EA25E6"/>
    <w:rsid w:val="00EA7AA6"/>
    <w:rsid w:val="00EA7D81"/>
    <w:rsid w:val="00EB3665"/>
    <w:rsid w:val="00EC7265"/>
    <w:rsid w:val="00ED0D08"/>
    <w:rsid w:val="00ED23BA"/>
    <w:rsid w:val="00ED7294"/>
    <w:rsid w:val="00EE3A2A"/>
    <w:rsid w:val="00EF2600"/>
    <w:rsid w:val="00EF3F1B"/>
    <w:rsid w:val="00F02471"/>
    <w:rsid w:val="00F07AB5"/>
    <w:rsid w:val="00F07B10"/>
    <w:rsid w:val="00F07E71"/>
    <w:rsid w:val="00F1186A"/>
    <w:rsid w:val="00F158F9"/>
    <w:rsid w:val="00F216AE"/>
    <w:rsid w:val="00F27387"/>
    <w:rsid w:val="00F327B7"/>
    <w:rsid w:val="00F37852"/>
    <w:rsid w:val="00F412E0"/>
    <w:rsid w:val="00F44C4D"/>
    <w:rsid w:val="00F511F7"/>
    <w:rsid w:val="00F522AD"/>
    <w:rsid w:val="00F53471"/>
    <w:rsid w:val="00F55189"/>
    <w:rsid w:val="00F5641F"/>
    <w:rsid w:val="00F6341E"/>
    <w:rsid w:val="00F63D50"/>
    <w:rsid w:val="00F6736B"/>
    <w:rsid w:val="00F72885"/>
    <w:rsid w:val="00F76971"/>
    <w:rsid w:val="00F9029A"/>
    <w:rsid w:val="00F96147"/>
    <w:rsid w:val="00F969E1"/>
    <w:rsid w:val="00F97D2B"/>
    <w:rsid w:val="00FA782B"/>
    <w:rsid w:val="00FC1571"/>
    <w:rsid w:val="00FD07AD"/>
    <w:rsid w:val="00FD1D24"/>
    <w:rsid w:val="00FD5833"/>
    <w:rsid w:val="00FD7700"/>
    <w:rsid w:val="00FF14D6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0C6F4"/>
  <w15:chartTrackingRefBased/>
  <w15:docId w15:val="{F0642EB8-7651-49BF-B8A9-4E1C2068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uiPriority w:val="99"/>
    <w:rsid w:val="00DA23CC"/>
    <w:pPr>
      <w:tabs>
        <w:tab w:val="center" w:pos="4153"/>
        <w:tab w:val="right" w:pos="8306"/>
      </w:tabs>
      <w:suppressAutoHyphens/>
      <w:jc w:val="center"/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A23CC"/>
    <w:rPr>
      <w:sz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lang w:val="x-none" w:eastAsia="x-none"/>
    </w:r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uiPriority w:val="99"/>
    <w:rsid w:val="00DA23CC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rsid w:val="00DA23CC"/>
    <w:rPr>
      <w:rFonts w:ascii="Tahoma" w:hAnsi="Tahoma" w:cs="Tahoma"/>
      <w:sz w:val="16"/>
      <w:szCs w:val="16"/>
    </w:rPr>
  </w:style>
  <w:style w:type="paragraph" w:customStyle="1" w:styleId="af3">
    <w:name w:val="регистрационные поля"/>
    <w:basedOn w:val="a"/>
    <w:rsid w:val="00981EBD"/>
    <w:pPr>
      <w:spacing w:line="240" w:lineRule="exact"/>
      <w:jc w:val="center"/>
    </w:pPr>
    <w:rPr>
      <w:lang w:val="en-US"/>
    </w:rPr>
  </w:style>
  <w:style w:type="character" w:customStyle="1" w:styleId="2">
    <w:name w:val="Основной текст (2)_"/>
    <w:link w:val="20"/>
    <w:rsid w:val="002353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38F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4">
    <w:name w:val="No Spacing"/>
    <w:uiPriority w:val="1"/>
    <w:qFormat/>
    <w:rsid w:val="003A486F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3A48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32077"/>
    <w:rPr>
      <w:rFonts w:ascii="Arial" w:hAnsi="Arial" w:cs="Arial"/>
      <w:lang w:val="ru-RU" w:eastAsia="ru-RU" w:bidi="ar-SA"/>
    </w:rPr>
  </w:style>
  <w:style w:type="character" w:styleId="af5">
    <w:name w:val="Hyperlink"/>
    <w:uiPriority w:val="99"/>
    <w:unhideWhenUsed/>
    <w:rsid w:val="003A486F"/>
    <w:rPr>
      <w:color w:val="0000FF"/>
      <w:u w:val="single"/>
    </w:rPr>
  </w:style>
  <w:style w:type="paragraph" w:customStyle="1" w:styleId="ConsPlusCell">
    <w:name w:val="ConsPlusCell"/>
    <w:uiPriority w:val="99"/>
    <w:rsid w:val="003A486F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List Paragraph"/>
    <w:basedOn w:val="a"/>
    <w:link w:val="af7"/>
    <w:uiPriority w:val="34"/>
    <w:qFormat/>
    <w:rsid w:val="003A486F"/>
    <w:pPr>
      <w:ind w:left="720"/>
      <w:contextualSpacing/>
    </w:pPr>
    <w:rPr>
      <w:sz w:val="20"/>
    </w:rPr>
  </w:style>
  <w:style w:type="character" w:customStyle="1" w:styleId="af7">
    <w:name w:val="Абзац списка Знак"/>
    <w:link w:val="af6"/>
    <w:uiPriority w:val="34"/>
    <w:locked/>
    <w:rsid w:val="00332077"/>
  </w:style>
  <w:style w:type="paragraph" w:customStyle="1" w:styleId="af8">
    <w:name w:val="Содержимое таблицы"/>
    <w:basedOn w:val="a"/>
    <w:rsid w:val="003A486F"/>
    <w:pPr>
      <w:widowControl w:val="0"/>
      <w:suppressLineNumbers/>
      <w:suppressAutoHyphen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uiPriority w:val="1"/>
    <w:qFormat/>
    <w:rsid w:val="003A486F"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rsid w:val="003A486F"/>
    <w:pPr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3A48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486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a">
    <w:name w:val="Подпись к таблице_"/>
    <w:link w:val="afb"/>
    <w:rsid w:val="00E34C31"/>
    <w:rPr>
      <w:sz w:val="17"/>
      <w:szCs w:val="17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E34C31"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rsid w:val="00332077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2 Знак"/>
    <w:link w:val="22"/>
    <w:rsid w:val="00332077"/>
    <w:rPr>
      <w:sz w:val="28"/>
    </w:rPr>
  </w:style>
  <w:style w:type="paragraph" w:styleId="22">
    <w:name w:val="Body Text 2"/>
    <w:basedOn w:val="a"/>
    <w:link w:val="21"/>
    <w:unhideWhenUsed/>
    <w:rsid w:val="00332077"/>
    <w:pPr>
      <w:spacing w:after="120" w:line="480" w:lineRule="auto"/>
    </w:pPr>
    <w:rPr>
      <w:lang w:val="x-none" w:eastAsia="x-none"/>
    </w:rPr>
  </w:style>
  <w:style w:type="character" w:customStyle="1" w:styleId="210">
    <w:name w:val="Основной текст 2 Знак1"/>
    <w:rsid w:val="00332077"/>
    <w:rPr>
      <w:sz w:val="28"/>
    </w:rPr>
  </w:style>
  <w:style w:type="paragraph" w:customStyle="1" w:styleId="ConsPlusTitle">
    <w:name w:val="ConsPlusTitle"/>
    <w:rsid w:val="0033207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Знак Знак Знак Знак Знак Знак"/>
    <w:basedOn w:val="a"/>
    <w:rsid w:val="0033207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character" w:customStyle="1" w:styleId="afd">
    <w:name w:val="Основной Знак"/>
    <w:link w:val="afe"/>
    <w:locked/>
    <w:rsid w:val="00332077"/>
    <w:rPr>
      <w:sz w:val="28"/>
    </w:rPr>
  </w:style>
  <w:style w:type="paragraph" w:customStyle="1" w:styleId="afe">
    <w:name w:val="Основной"/>
    <w:basedOn w:val="a"/>
    <w:link w:val="afd"/>
    <w:rsid w:val="00332077"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rsid w:val="0033207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Pro-Gramma">
    <w:name w:val="Pro-Gramma Знак"/>
    <w:link w:val="Pro-Gramma0"/>
    <w:locked/>
    <w:rsid w:val="00332077"/>
    <w:rPr>
      <w:rFonts w:ascii="Georgia" w:hAnsi="Georgia"/>
      <w:szCs w:val="24"/>
    </w:rPr>
  </w:style>
  <w:style w:type="paragraph" w:customStyle="1" w:styleId="Pro-Gramma0">
    <w:name w:val="Pro-Gramma"/>
    <w:basedOn w:val="a"/>
    <w:link w:val="Pro-Gramma"/>
    <w:rsid w:val="00332077"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33207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26">
    <w:name w:val="Font Style26"/>
    <w:uiPriority w:val="99"/>
    <w:rsid w:val="00332077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Стиль1"/>
    <w:rsid w:val="00332077"/>
    <w:pPr>
      <w:widowControl w:val="0"/>
    </w:pPr>
    <w:rPr>
      <w:snapToGrid w:val="0"/>
      <w:sz w:val="28"/>
    </w:rPr>
  </w:style>
  <w:style w:type="character" w:styleId="aff">
    <w:name w:val="FollowedHyperlink"/>
    <w:uiPriority w:val="99"/>
    <w:unhideWhenUsed/>
    <w:rsid w:val="009C3990"/>
    <w:rPr>
      <w:color w:val="954F72"/>
      <w:u w:val="single"/>
    </w:rPr>
  </w:style>
  <w:style w:type="paragraph" w:customStyle="1" w:styleId="font5">
    <w:name w:val="font5"/>
    <w:basedOn w:val="a"/>
    <w:rsid w:val="009C399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9C3990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rsid w:val="009C3990"/>
    <w:pPr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rsid w:val="009C3990"/>
    <w:pPr>
      <w:spacing w:before="100" w:beforeAutospacing="1" w:after="100" w:afterAutospacing="1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C3990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0">
    <w:name w:val="xl70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1">
    <w:name w:val="xl7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3">
    <w:name w:val="xl73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4">
    <w:name w:val="xl7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5">
    <w:name w:val="xl75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6">
    <w:name w:val="xl7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7">
    <w:name w:val="xl7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9C399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9C3990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9C3990"/>
    <w:pP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9C399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9C399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5">
    <w:name w:val="xl95"/>
    <w:basedOn w:val="a"/>
    <w:rsid w:val="009C39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6">
    <w:name w:val="xl9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97">
    <w:name w:val="xl9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98">
    <w:name w:val="xl98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1">
    <w:name w:val="xl11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5">
    <w:name w:val="xl115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6">
    <w:name w:val="xl11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D1D2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5">
    <w:name w:val="xl135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D1D24"/>
    <w:pP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rsid w:val="00FD1D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rsid w:val="00FD1D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rsid w:val="00FD1D2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FD1D24"/>
    <w:pPr>
      <w:pBdr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FD1D2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FD1D2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rsid w:val="00FD1D2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FD1D24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rsid w:val="00FD1D24"/>
    <w:pPr>
      <w:pBdr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3">
    <w:name w:val="xl173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4">
    <w:name w:val="xl174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0">
    <w:name w:val="xl18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rsid w:val="00FD1D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FD1D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4">
    <w:name w:val="xl184"/>
    <w:basedOn w:val="a"/>
    <w:rsid w:val="00FD1D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6">
    <w:name w:val="xl18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0B9E3-A0D3-4F2E-9EC8-117D2936F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6287</Words>
  <Characters>35838</Characters>
  <Application>Microsoft Office Word</Application>
  <DocSecurity>0</DocSecurity>
  <Lines>298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Пользователь Windows</cp:lastModifiedBy>
  <cp:revision>2</cp:revision>
  <cp:lastPrinted>2023-11-08T10:55:00Z</cp:lastPrinted>
  <dcterms:created xsi:type="dcterms:W3CDTF">2024-02-26T06:26:00Z</dcterms:created>
  <dcterms:modified xsi:type="dcterms:W3CDTF">2024-02-26T06:26:00Z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eg_date">
    <vt:lpwstr>31.10.2017</vt:lpwstr>
  </property>
  <property fmtid="{D5CDD505-2E9C-101B-9397-08002B2CF9AE}" pid="4" name="reg_number">
    <vt:lpwstr>701-293-01-01</vt:lpwstr>
  </property>
  <property fmtid="{D5CDD505-2E9C-101B-9397-08002B2CF9AE}" pid="5" name="r_object_id">
    <vt:lpwstr>090000019cd312ba</vt:lpwstr>
  </property>
  <property fmtid="{D5CDD505-2E9C-101B-9397-08002B2CF9AE}" pid="6" name="r_version_label">
    <vt:lpwstr>1.4</vt:lpwstr>
  </property>
  <property fmtid="{D5CDD505-2E9C-101B-9397-08002B2CF9AE}" pid="7" name="sign_flag">
    <vt:lpwstr>Подписан ЭЦП</vt:lpwstr>
  </property>
</Properties>
</file>