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14" w:rsidRDefault="00C57737">
      <w:pPr>
        <w:spacing w:after="480" w:line="240" w:lineRule="exact"/>
      </w:pPr>
      <w:r>
        <w:rPr>
          <w:noProof/>
        </w:rPr>
        <w:drawing>
          <wp:anchor distT="0" distB="0" distL="114300" distR="114300" simplePos="0" relativeHeight="251656192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0" b="0"/>
            <wp:wrapTopAndBottom/>
            <wp:docPr id="1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051F">
        <w:pict>
          <v:rect id="_x0000_s1028" style="position:absolute;margin-left:126.2pt;margin-top:177.6pt;width:101.75pt;height:21.6pt;z-index:251657216;mso-position-horizontal-relative:page;mso-position-vertical-relative:page" stroked="f" strokeweight="0">
            <v:textbox inset="0,0,0,0">
              <w:txbxContent>
                <w:p w:rsidR="00953F14" w:rsidRPr="008B7980" w:rsidRDefault="008B7980">
                  <w:pPr>
                    <w:pStyle w:val="af1"/>
                    <w:rPr>
                      <w:u w:val="single"/>
                      <w:lang w:val="ru-RU"/>
                    </w:rPr>
                  </w:pPr>
                  <w:r w:rsidRPr="008B7980">
                    <w:rPr>
                      <w:u w:val="single"/>
                      <w:lang w:val="ru-RU"/>
                    </w:rPr>
                    <w:t>00.03.2025</w:t>
                  </w:r>
                </w:p>
              </w:txbxContent>
            </v:textbox>
            <w10:wrap anchorx="page" anchory="page"/>
          </v:rect>
        </w:pict>
      </w:r>
      <w:r w:rsidR="00E0051F">
        <w:pict>
          <v:rect id="_x0000_s1027" style="position:absolute;margin-left:421.7pt;margin-top:177.6pt;width:128.8pt;height:21.6pt;z-index:251658240;mso-position-horizontal-relative:page;mso-position-vertical-relative:page" stroked="f" strokeweight="0">
            <v:textbox inset="0,0,0,0">
              <w:txbxContent>
                <w:p w:rsidR="00953F14" w:rsidRPr="008B7980" w:rsidRDefault="008B7980">
                  <w:pPr>
                    <w:pStyle w:val="af1"/>
                    <w:jc w:val="left"/>
                    <w:rPr>
                      <w:u w:val="single"/>
                      <w:lang w:val="ru-RU"/>
                    </w:rPr>
                  </w:pPr>
                  <w:r>
                    <w:rPr>
                      <w:u w:val="single"/>
                      <w:lang w:val="ru-RU"/>
                    </w:rPr>
                    <w:t>00-293-01-01</w:t>
                  </w:r>
                </w:p>
              </w:txbxContent>
            </v:textbox>
            <w10:wrap anchorx="page" anchory="page"/>
          </v:rect>
        </w:pict>
      </w:r>
      <w:r w:rsidR="00E0051F">
        <w:pict>
          <v:rect id="_x0000_s1026" style="position:absolute;margin-left:3.55pt;margin-top:226.05pt;width:213pt;height:212.7pt;z-index:251659264;mso-position-horizontal-relative:margin;mso-position-vertical-relative:page" stroked="f" strokeweight="0">
            <v:textbox inset="0,0,0,0">
              <w:txbxContent>
                <w:p w:rsidR="00953F14" w:rsidRDefault="00C57737">
                  <w:pPr>
                    <w:pStyle w:val="af3"/>
                    <w:jc w:val="both"/>
                    <w:outlineLvl w:val="0"/>
                    <w:rPr>
                      <w:rFonts w:eastAsia="Calibri"/>
                      <w:b/>
                      <w:szCs w:val="28"/>
                      <w:lang w:eastAsia="en-US"/>
                    </w:rPr>
                  </w:pPr>
                  <w:r>
                    <w:rPr>
                      <w:b/>
                    </w:rPr>
                    <w:t>О внесении изменений в муниципальную программу «</w:t>
                  </w:r>
                  <w:r>
                    <w:rPr>
                      <w:rFonts w:eastAsia="Calibri"/>
                      <w:b/>
                      <w:szCs w:val="28"/>
                      <w:lang w:eastAsia="en-US"/>
                    </w:rPr>
                    <w:t xml:space="preserve">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27.12.2024 г. № 1188-293-01-01 </w:t>
                  </w:r>
                </w:p>
                <w:p w:rsidR="00953F14" w:rsidRDefault="00953F14">
                  <w:pPr>
                    <w:pStyle w:val="af3"/>
                  </w:pPr>
                </w:p>
              </w:txbxContent>
            </v:textbox>
            <w10:wrap anchorx="margin" anchory="page"/>
          </v:rect>
        </w:pict>
      </w:r>
    </w:p>
    <w:p w:rsidR="00953F14" w:rsidRDefault="00953F14">
      <w:pPr>
        <w:spacing w:line="360" w:lineRule="exact"/>
        <w:ind w:firstLine="720"/>
        <w:jc w:val="both"/>
      </w:pPr>
    </w:p>
    <w:p w:rsidR="00953F14" w:rsidRDefault="00953F14">
      <w:pPr>
        <w:spacing w:line="360" w:lineRule="exact"/>
        <w:ind w:firstLine="720"/>
        <w:jc w:val="both"/>
      </w:pPr>
    </w:p>
    <w:p w:rsidR="00953F14" w:rsidRDefault="00953F14"/>
    <w:p w:rsidR="00953F14" w:rsidRDefault="00953F14">
      <w:pPr>
        <w:ind w:firstLine="708"/>
        <w:jc w:val="both"/>
        <w:rPr>
          <w:color w:val="000000"/>
          <w:lang w:bidi="ru-RU"/>
        </w:rPr>
      </w:pPr>
    </w:p>
    <w:p w:rsidR="00953F14" w:rsidRDefault="00953F14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953F14" w:rsidRDefault="00953F14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953F14" w:rsidRDefault="00953F14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953F14" w:rsidRDefault="00953F14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953F14" w:rsidRDefault="00953F14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953F14" w:rsidRDefault="00953F14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FC0C21" w:rsidRDefault="00FC0C21" w:rsidP="00FC0C21">
      <w:pPr>
        <w:pStyle w:val="ad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решением Думы Кочевского муниципального округа Пермского края от 28.02.2025 г. № 11 «О внесении изменений в решение Думы Кочевского муниципального округа Пермского края от 13.12.2024 № 43 «О бюджете Кочевского муниципального округа Пермского края на 2025 год и на плановый период 2026 и 2027 годов»,</w:t>
      </w:r>
    </w:p>
    <w:p w:rsidR="00FC0C21" w:rsidRPr="008B7980" w:rsidRDefault="008B7980" w:rsidP="008B7980">
      <w:pPr>
        <w:pStyle w:val="ad"/>
      </w:pPr>
      <w:r>
        <w:t xml:space="preserve">Администрация Кочевского муниципального округа </w:t>
      </w:r>
      <w:r>
        <w:rPr>
          <w:color w:val="000000"/>
          <w:lang w:eastAsia="ru-RU" w:bidi="ru-RU"/>
        </w:rPr>
        <w:t>ПОСТАНОВЛЯЕТ</w:t>
      </w:r>
      <w:r w:rsidR="00FC0C21">
        <w:rPr>
          <w:color w:val="000000"/>
          <w:lang w:eastAsia="ru-RU" w:bidi="ru-RU"/>
        </w:rPr>
        <w:t>:</w:t>
      </w:r>
    </w:p>
    <w:p w:rsidR="00953F14" w:rsidRDefault="00C57737">
      <w:pPr>
        <w:pStyle w:val="ad"/>
        <w:spacing w:line="276" w:lineRule="auto"/>
        <w:rPr>
          <w:szCs w:val="28"/>
        </w:rPr>
      </w:pPr>
      <w:r>
        <w:rPr>
          <w:szCs w:val="28"/>
        </w:rPr>
        <w:t xml:space="preserve">1. Утвердить прилагаемые изменения в муниципальную программу «Развитие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27.12.2024 г. № 1188-293-01-01. </w:t>
      </w:r>
    </w:p>
    <w:p w:rsidR="00953F14" w:rsidRDefault="00C57737">
      <w:pPr>
        <w:pStyle w:val="ad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2. Настоящее постановление вступает в силу после  официального опубликования в </w:t>
      </w:r>
      <w:r w:rsidR="00FC0C21">
        <w:rPr>
          <w:szCs w:val="28"/>
        </w:rPr>
        <w:t xml:space="preserve">муниципальной </w:t>
      </w:r>
      <w:r>
        <w:rPr>
          <w:szCs w:val="28"/>
        </w:rPr>
        <w:t xml:space="preserve">газете «Кочевская жизнь», подлежит </w:t>
      </w:r>
      <w:r>
        <w:rPr>
          <w:szCs w:val="28"/>
        </w:rPr>
        <w:lastRenderedPageBreak/>
        <w:t>размещению на официальном сайте администрации Кочевского муниципального округа в сети Интернет</w:t>
      </w:r>
      <w:r w:rsidR="00FC0C21">
        <w:rPr>
          <w:szCs w:val="28"/>
        </w:rPr>
        <w:t xml:space="preserve"> и применяется к правоотношениям при составлении и исполнении бюджета Кочевского муниципального округа Пермского края, начиная с бюджета на 2025 год и плановый период 2026 и 2027 годов</w:t>
      </w:r>
      <w:r>
        <w:rPr>
          <w:szCs w:val="28"/>
        </w:rPr>
        <w:t>.</w:t>
      </w:r>
    </w:p>
    <w:p w:rsidR="00953F14" w:rsidRDefault="00C57737">
      <w:pPr>
        <w:pStyle w:val="ad"/>
        <w:spacing w:line="276" w:lineRule="auto"/>
        <w:rPr>
          <w:szCs w:val="28"/>
        </w:rPr>
      </w:pPr>
      <w:r>
        <w:rPr>
          <w:szCs w:val="28"/>
        </w:rPr>
        <w:t>3. Контроль за исполнением постановления возложить на начальника отдела капитального строительства и дорожного хозяйства администрации Кочевского муниципального округа Пермского края.</w:t>
      </w:r>
    </w:p>
    <w:p w:rsidR="00953F14" w:rsidRDefault="00953F14">
      <w:pPr>
        <w:pStyle w:val="ad"/>
        <w:ind w:firstLine="0"/>
        <w:rPr>
          <w:szCs w:val="28"/>
        </w:rPr>
      </w:pPr>
    </w:p>
    <w:p w:rsidR="00953F14" w:rsidRDefault="00953F14">
      <w:pPr>
        <w:pStyle w:val="ad"/>
        <w:ind w:firstLine="709"/>
      </w:pPr>
    </w:p>
    <w:tbl>
      <w:tblPr>
        <w:tblW w:w="9853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5355"/>
        <w:gridCol w:w="4498"/>
      </w:tblGrid>
      <w:tr w:rsidR="00953F14">
        <w:tc>
          <w:tcPr>
            <w:tcW w:w="5354" w:type="dxa"/>
            <w:shd w:val="clear" w:color="auto" w:fill="auto"/>
          </w:tcPr>
          <w:p w:rsidR="00953F14" w:rsidRDefault="00C57737">
            <w:pPr>
              <w:jc w:val="both"/>
            </w:pPr>
            <w:r>
              <w:t xml:space="preserve">Глава муниципального округа – </w:t>
            </w:r>
          </w:p>
          <w:p w:rsidR="00953F14" w:rsidRDefault="00C57737">
            <w:r>
              <w:t>глава администрации Кочевского муниципального округа  Пермского края</w:t>
            </w:r>
          </w:p>
        </w:tc>
        <w:tc>
          <w:tcPr>
            <w:tcW w:w="4498" w:type="dxa"/>
            <w:shd w:val="clear" w:color="auto" w:fill="auto"/>
          </w:tcPr>
          <w:p w:rsidR="00953F14" w:rsidRDefault="00953F14">
            <w:pPr>
              <w:snapToGrid w:val="0"/>
              <w:jc w:val="right"/>
            </w:pPr>
          </w:p>
          <w:p w:rsidR="00953F14" w:rsidRDefault="00953F14">
            <w:pPr>
              <w:jc w:val="right"/>
            </w:pPr>
          </w:p>
          <w:p w:rsidR="00953F14" w:rsidRDefault="001F1EB8">
            <w:r>
              <w:t xml:space="preserve">                                      </w:t>
            </w:r>
            <w:r w:rsidR="00C57737">
              <w:t>А.Н. Юркин</w:t>
            </w:r>
          </w:p>
        </w:tc>
      </w:tr>
    </w:tbl>
    <w:p w:rsidR="00953F14" w:rsidRDefault="00953F14">
      <w:pPr>
        <w:tabs>
          <w:tab w:val="left" w:pos="1755"/>
        </w:tabs>
        <w:sectPr w:rsidR="00953F14">
          <w:footerReference w:type="default" r:id="rId8"/>
          <w:footerReference w:type="first" r:id="rId9"/>
          <w:pgSz w:w="11906" w:h="16838"/>
          <w:pgMar w:top="1134" w:right="850" w:bottom="1134" w:left="1418" w:header="0" w:footer="708" w:gutter="0"/>
          <w:cols w:space="720"/>
          <w:formProt w:val="0"/>
          <w:docGrid w:linePitch="381"/>
        </w:sectPr>
      </w:pPr>
    </w:p>
    <w:p w:rsidR="00953F14" w:rsidRDefault="00953F14">
      <w:pPr>
        <w:rPr>
          <w:rFonts w:eastAsia="Calibri"/>
          <w:b/>
          <w:szCs w:val="28"/>
          <w:lang w:eastAsia="en-US"/>
        </w:rPr>
      </w:pPr>
    </w:p>
    <w:p w:rsidR="00953F14" w:rsidRDefault="00C57737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>УТВЕРЖДЕНО</w:t>
      </w:r>
    </w:p>
    <w:p w:rsidR="00953F14" w:rsidRDefault="00C57737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>постановлением администрации</w:t>
      </w:r>
    </w:p>
    <w:p w:rsidR="00953F14" w:rsidRDefault="00C57737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 xml:space="preserve">Кочевского муниципального округа </w:t>
      </w:r>
    </w:p>
    <w:p w:rsidR="00953F14" w:rsidRDefault="00C57737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:rsidR="00953F14" w:rsidRDefault="00A623C1" w:rsidP="00A623C1">
      <w:pPr>
        <w:ind w:left="6229" w:firstLine="851"/>
        <w:jc w:val="right"/>
        <w:outlineLvl w:val="0"/>
        <w:rPr>
          <w:szCs w:val="28"/>
        </w:rPr>
      </w:pPr>
      <w:r>
        <w:rPr>
          <w:szCs w:val="28"/>
        </w:rPr>
        <w:t>от 00.03.2025 № 0-293-01-01</w:t>
      </w:r>
      <w:bookmarkStart w:id="0" w:name="_GoBack"/>
      <w:bookmarkEnd w:id="0"/>
    </w:p>
    <w:p w:rsidR="00953F14" w:rsidRDefault="00953F14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953F14" w:rsidRDefault="00C57737">
      <w:pPr>
        <w:spacing w:line="360" w:lineRule="exact"/>
        <w:ind w:firstLine="720"/>
        <w:jc w:val="center"/>
        <w:rPr>
          <w:b/>
          <w:szCs w:val="28"/>
        </w:rPr>
      </w:pPr>
      <w:r>
        <w:rPr>
          <w:b/>
          <w:szCs w:val="28"/>
        </w:rPr>
        <w:t>ИЗМЕНЕНИЯ</w:t>
      </w:r>
    </w:p>
    <w:p w:rsidR="00953F14" w:rsidRDefault="00C57737">
      <w:pPr>
        <w:tabs>
          <w:tab w:val="center" w:pos="7426"/>
          <w:tab w:val="left" w:pos="10110"/>
        </w:tabs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в муниципальную</w:t>
      </w:r>
      <w:r>
        <w:rPr>
          <w:rFonts w:eastAsia="Calibri"/>
          <w:b/>
          <w:szCs w:val="28"/>
          <w:lang w:eastAsia="en-US"/>
        </w:rPr>
        <w:t xml:space="preserve"> программу</w:t>
      </w:r>
    </w:p>
    <w:p w:rsidR="00953F14" w:rsidRDefault="00C57737">
      <w:pPr>
        <w:tabs>
          <w:tab w:val="left" w:pos="993"/>
        </w:tabs>
        <w:ind w:firstLine="709"/>
        <w:jc w:val="center"/>
        <w:rPr>
          <w:szCs w:val="28"/>
        </w:rPr>
      </w:pPr>
      <w:r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округа»,</w:t>
      </w:r>
      <w:r>
        <w:rPr>
          <w:szCs w:val="28"/>
        </w:rPr>
        <w:t xml:space="preserve">утвержденную постановлением администрации Кочевского муниципального округа Пермского края от 27.12.2024 г. № 1188-293-01-01 </w:t>
      </w:r>
    </w:p>
    <w:p w:rsidR="00953F14" w:rsidRDefault="00953F14">
      <w:pPr>
        <w:tabs>
          <w:tab w:val="left" w:pos="993"/>
        </w:tabs>
        <w:ind w:firstLine="709"/>
        <w:jc w:val="both"/>
      </w:pPr>
    </w:p>
    <w:p w:rsidR="00953F14" w:rsidRDefault="00C57737">
      <w:pPr>
        <w:tabs>
          <w:tab w:val="left" w:pos="993"/>
        </w:tabs>
        <w:ind w:firstLine="709"/>
        <w:jc w:val="both"/>
      </w:pPr>
      <w: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программы» изложить в новой редакции следующего содержания:</w:t>
      </w:r>
    </w:p>
    <w:p w:rsidR="00953F14" w:rsidRDefault="00953F14">
      <w:pPr>
        <w:rPr>
          <w:rFonts w:eastAsia="Calibri"/>
          <w:b/>
          <w:szCs w:val="28"/>
          <w:lang w:eastAsia="en-US"/>
        </w:rPr>
      </w:pPr>
    </w:p>
    <w:p w:rsidR="00953F14" w:rsidRDefault="00953F14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90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2979"/>
        <w:gridCol w:w="4111"/>
        <w:gridCol w:w="1702"/>
        <w:gridCol w:w="1984"/>
        <w:gridCol w:w="2127"/>
        <w:gridCol w:w="1987"/>
      </w:tblGrid>
      <w:tr w:rsidR="00953F14" w:rsidTr="00665276">
        <w:trPr>
          <w:trHeight w:val="185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spacing w:line="280" w:lineRule="exact"/>
            </w:pPr>
            <w:r>
              <w:rPr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Расходы (руб.)</w:t>
            </w:r>
          </w:p>
        </w:tc>
      </w:tr>
      <w:tr w:rsidR="00953F14" w:rsidTr="00665276">
        <w:trPr>
          <w:trHeight w:val="326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953F14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953F14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953F14" w:rsidTr="00665276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953F14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spacing w:line="280" w:lineRule="exact"/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52 700 724,06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46 351 543,39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46 351 543,39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145 403 810,84</w:t>
            </w:r>
          </w:p>
        </w:tc>
      </w:tr>
      <w:tr w:rsidR="00665276" w:rsidRPr="00665276" w:rsidTr="00665276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276" w:rsidRDefault="00665276" w:rsidP="00665276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5276" w:rsidRDefault="00665276" w:rsidP="00665276">
            <w:pPr>
              <w:spacing w:line="280" w:lineRule="exact"/>
            </w:pPr>
            <w:r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35 411 224,06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28 794 743,39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28 794 743,39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Pr="00665276" w:rsidRDefault="00665276" w:rsidP="0066527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665276">
              <w:rPr>
                <w:sz w:val="24"/>
                <w:szCs w:val="24"/>
              </w:rPr>
              <w:t>93 000 710,84</w:t>
            </w:r>
          </w:p>
        </w:tc>
      </w:tr>
      <w:tr w:rsidR="00665276" w:rsidTr="00665276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276" w:rsidRDefault="00665276" w:rsidP="00665276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5276" w:rsidRDefault="00665276" w:rsidP="00665276">
            <w:pPr>
              <w:spacing w:line="280" w:lineRule="exact"/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17 689 600,00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17 556 800,00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17 556 800,00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Pr="00665276" w:rsidRDefault="00665276" w:rsidP="00665276">
            <w:pPr>
              <w:spacing w:line="280" w:lineRule="exact"/>
              <w:jc w:val="center"/>
              <w:rPr>
                <w:sz w:val="24"/>
                <w:szCs w:val="24"/>
              </w:rPr>
            </w:pPr>
            <w:r w:rsidRPr="00665276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 </w:t>
            </w:r>
            <w:r w:rsidRPr="00665276">
              <w:rPr>
                <w:sz w:val="24"/>
                <w:szCs w:val="24"/>
              </w:rPr>
              <w:t>803200,00</w:t>
            </w:r>
          </w:p>
        </w:tc>
      </w:tr>
      <w:tr w:rsidR="00665276" w:rsidTr="00665276">
        <w:trPr>
          <w:trHeight w:val="314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276" w:rsidRDefault="00665276" w:rsidP="00665276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276" w:rsidRDefault="00665276" w:rsidP="00665276">
            <w:pPr>
              <w:spacing w:line="280" w:lineRule="exact"/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665276" w:rsidTr="00665276">
        <w:trPr>
          <w:trHeight w:val="23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276" w:rsidRDefault="00665276" w:rsidP="00665276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5276" w:rsidRDefault="00665276" w:rsidP="00665276">
            <w:pPr>
              <w:spacing w:line="280" w:lineRule="exact"/>
            </w:pPr>
            <w:r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53F14" w:rsidRDefault="00953F14">
      <w:pPr>
        <w:jc w:val="center"/>
        <w:rPr>
          <w:rFonts w:eastAsia="Calibri"/>
          <w:b/>
          <w:szCs w:val="28"/>
          <w:lang w:eastAsia="en-US"/>
        </w:rPr>
      </w:pPr>
    </w:p>
    <w:p w:rsidR="00953F14" w:rsidRDefault="00953F14">
      <w:pPr>
        <w:jc w:val="center"/>
        <w:rPr>
          <w:rFonts w:eastAsia="Calibri"/>
          <w:b/>
          <w:szCs w:val="28"/>
          <w:lang w:eastAsia="en-US"/>
        </w:rPr>
      </w:pPr>
    </w:p>
    <w:p w:rsidR="00953F14" w:rsidRDefault="00953F14">
      <w:pPr>
        <w:jc w:val="center"/>
        <w:rPr>
          <w:rFonts w:eastAsia="Calibri"/>
          <w:b/>
          <w:szCs w:val="28"/>
          <w:lang w:eastAsia="en-US"/>
        </w:rPr>
        <w:sectPr w:rsidR="00953F14">
          <w:footerReference w:type="even" r:id="rId10"/>
          <w:footerReference w:type="default" r:id="rId11"/>
          <w:footerReference w:type="first" r:id="rId12"/>
          <w:pgSz w:w="16838" w:h="11906" w:orient="landscape"/>
          <w:pgMar w:top="850" w:right="1134" w:bottom="1418" w:left="1134" w:header="0" w:footer="720" w:gutter="0"/>
          <w:cols w:space="720"/>
          <w:formProt w:val="0"/>
          <w:docGrid w:linePitch="381"/>
        </w:sectPr>
      </w:pPr>
    </w:p>
    <w:p w:rsidR="00953F14" w:rsidRDefault="00C57737">
      <w:pPr>
        <w:widowControl w:val="0"/>
        <w:spacing w:line="20" w:lineRule="atLeast"/>
        <w:rPr>
          <w:szCs w:val="28"/>
        </w:rPr>
      </w:pPr>
      <w:r>
        <w:rPr>
          <w:szCs w:val="28"/>
        </w:rPr>
        <w:lastRenderedPageBreak/>
        <w:t>Приложение 1 к муниципальной программе «Финансовое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Кочевского муниципального округа» изложить в новой редакции следующего содержания:</w:t>
      </w:r>
    </w:p>
    <w:p w:rsidR="00953F14" w:rsidRDefault="00953F14">
      <w:pPr>
        <w:widowControl w:val="0"/>
        <w:spacing w:line="20" w:lineRule="atLeast"/>
        <w:jc w:val="center"/>
        <w:rPr>
          <w:b/>
          <w:szCs w:val="28"/>
        </w:rPr>
      </w:pPr>
    </w:p>
    <w:tbl>
      <w:tblPr>
        <w:tblW w:w="15012" w:type="dxa"/>
        <w:tblInd w:w="206" w:type="dxa"/>
        <w:tblLayout w:type="fixed"/>
        <w:tblLook w:val="0000" w:firstRow="0" w:lastRow="0" w:firstColumn="0" w:lastColumn="0" w:noHBand="0" w:noVBand="0"/>
      </w:tblPr>
      <w:tblGrid>
        <w:gridCol w:w="4081"/>
        <w:gridCol w:w="2160"/>
        <w:gridCol w:w="3585"/>
        <w:gridCol w:w="1890"/>
        <w:gridCol w:w="1681"/>
        <w:gridCol w:w="1615"/>
      </w:tblGrid>
      <w:tr w:rsidR="00953F14" w:rsidTr="00282D17">
        <w:trPr>
          <w:trHeight w:val="280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C57737">
            <w:pPr>
              <w:jc w:val="center"/>
            </w:pPr>
            <w:r>
              <w:rPr>
                <w:sz w:val="24"/>
                <w:szCs w:val="24"/>
                <w:lang w:eastAsia="en-US"/>
              </w:rPr>
              <w:t xml:space="preserve">Ответственный исполнитель, соисполнители участники 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  <w:p w:rsidR="00953F14" w:rsidRDefault="00C57737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jc w:val="center"/>
            </w:pPr>
            <w:r>
              <w:rPr>
                <w:sz w:val="24"/>
                <w:szCs w:val="24"/>
              </w:rPr>
              <w:t>Расходы &lt;1&gt;, руб.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jc w:val="center"/>
            </w:pPr>
          </w:p>
        </w:tc>
      </w:tr>
      <w:tr w:rsidR="00953F14" w:rsidTr="00282D17"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953F14">
            <w:pPr>
              <w:snapToGri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F14" w:rsidRDefault="00953F14">
            <w:pPr>
              <w:snapToGri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t>2027</w:t>
            </w:r>
          </w:p>
        </w:tc>
      </w:tr>
      <w:tr w:rsidR="00953F14" w:rsidTr="00282D17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953F14" w:rsidTr="00282D17">
        <w:trPr>
          <w:trHeight w:val="92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52 700 724,06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46 351 543,39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46 351 543,39</w:t>
            </w:r>
          </w:p>
        </w:tc>
      </w:tr>
      <w:tr w:rsidR="00953F14" w:rsidTr="00282D17">
        <w:trPr>
          <w:trHeight w:val="91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17 689 600,00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17 556 800,00</w:t>
            </w:r>
          </w:p>
        </w:tc>
      </w:tr>
      <w:tr w:rsidR="00953F14" w:rsidTr="00282D17">
        <w:trPr>
          <w:trHeight w:val="91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35 011 124,06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665276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28 794 743,39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28 794 743,39</w:t>
            </w:r>
          </w:p>
        </w:tc>
      </w:tr>
      <w:tr w:rsidR="00953F14" w:rsidTr="00282D17">
        <w:trPr>
          <w:trHeight w:val="184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1. Подпрограмма «Развитие дорожного хозяйства»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52 150 724,06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46 351 543,39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46 351 543,39</w:t>
            </w:r>
          </w:p>
        </w:tc>
      </w:tr>
      <w:tr w:rsidR="00953F14" w:rsidTr="00282D17">
        <w:trPr>
          <w:trHeight w:val="182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17 689 600,00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17 556 800,00</w:t>
            </w:r>
          </w:p>
        </w:tc>
      </w:tr>
      <w:tr w:rsidR="00953F14" w:rsidTr="00282D17">
        <w:trPr>
          <w:trHeight w:val="182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34 461 124,06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28 794 743,39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28 794 743,39</w:t>
            </w:r>
          </w:p>
        </w:tc>
      </w:tr>
      <w:tr w:rsidR="00953F14" w:rsidTr="00282D17">
        <w:trPr>
          <w:trHeight w:val="224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1.1. Основное мероприятие. Содержание муниципальных дорог и улично-дорожной сети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jc w:val="center"/>
            </w:pPr>
            <w:r>
              <w:rPr>
                <w:b/>
                <w:sz w:val="24"/>
                <w:szCs w:val="24"/>
              </w:rPr>
              <w:t>26 843 987,84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jc w:val="center"/>
            </w:pPr>
            <w:r>
              <w:rPr>
                <w:b/>
                <w:sz w:val="24"/>
                <w:szCs w:val="24"/>
              </w:rPr>
              <w:t>26 843 987,83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26 843 987,83</w:t>
            </w:r>
          </w:p>
        </w:tc>
      </w:tr>
      <w:tr w:rsidR="00953F14" w:rsidTr="00282D17">
        <w:trPr>
          <w:trHeight w:val="16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r>
              <w:rPr>
                <w:sz w:val="24"/>
                <w:szCs w:val="24"/>
              </w:rPr>
              <w:t>1.1.1. Мероприятие. Содержание муниципальных дорог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 xml:space="preserve">Администрация Кочевского МО ПК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jc w:val="center"/>
            </w:pPr>
            <w:r>
              <w:rPr>
                <w:sz w:val="24"/>
                <w:szCs w:val="24"/>
              </w:rPr>
              <w:t>19 544 999,91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53F14" w:rsidRDefault="00C57737">
            <w:pPr>
              <w:jc w:val="center"/>
            </w:pPr>
            <w:r>
              <w:rPr>
                <w:sz w:val="24"/>
                <w:szCs w:val="24"/>
              </w:rPr>
              <w:t>19 544 999,90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3F14" w:rsidRDefault="00C57737">
            <w:pPr>
              <w:snapToGrid w:val="0"/>
              <w:jc w:val="center"/>
            </w:pPr>
            <w:r>
              <w:rPr>
                <w:sz w:val="24"/>
                <w:szCs w:val="24"/>
              </w:rPr>
              <w:t>19 544 999,90</w:t>
            </w:r>
          </w:p>
        </w:tc>
      </w:tr>
      <w:tr w:rsidR="00953F14" w:rsidTr="00282D17">
        <w:trPr>
          <w:trHeight w:val="224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r>
              <w:rPr>
                <w:sz w:val="24"/>
                <w:szCs w:val="24"/>
              </w:rPr>
              <w:t>1.1.2. Мероприятие. Обеспечение деятельности (оказание услуг, выполнение работ) муниципальных учреждений на содержание улично-дорожной сети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Администрация Кочевского МО ПК (для МБУ «Кочевское ЖКХ»)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jc w:val="center"/>
            </w:pPr>
            <w:r>
              <w:rPr>
                <w:sz w:val="24"/>
                <w:szCs w:val="24"/>
              </w:rPr>
              <w:t>7 298 987,93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jc w:val="center"/>
            </w:pPr>
            <w:r>
              <w:rPr>
                <w:sz w:val="24"/>
                <w:szCs w:val="24"/>
              </w:rPr>
              <w:t>7 298 987,93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snapToGrid w:val="0"/>
              <w:jc w:val="center"/>
            </w:pPr>
            <w:r>
              <w:rPr>
                <w:sz w:val="24"/>
                <w:szCs w:val="24"/>
              </w:rPr>
              <w:t>7 298 987,93</w:t>
            </w:r>
          </w:p>
        </w:tc>
      </w:tr>
      <w:tr w:rsidR="00953F14" w:rsidTr="00282D17">
        <w:trPr>
          <w:trHeight w:val="168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outlineLvl w:val="1"/>
            </w:pPr>
            <w:r>
              <w:rPr>
                <w:b/>
                <w:sz w:val="24"/>
                <w:szCs w:val="24"/>
              </w:rPr>
              <w:t>1.2. Основное мероприятие. Ремонт муниципальных дорог и улично-</w:t>
            </w:r>
            <w:r>
              <w:rPr>
                <w:b/>
                <w:sz w:val="24"/>
                <w:szCs w:val="24"/>
              </w:rPr>
              <w:lastRenderedPageBreak/>
              <w:t>дорожной сети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22 442 415,79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19 507 555,56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19 507 555,56</w:t>
            </w:r>
          </w:p>
        </w:tc>
      </w:tr>
      <w:tr w:rsidR="00953F14" w:rsidTr="00282D17">
        <w:trPr>
          <w:trHeight w:val="168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17 689 600,00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17 556 800,00</w:t>
            </w:r>
          </w:p>
        </w:tc>
      </w:tr>
      <w:tr w:rsidR="00953F14" w:rsidTr="00282D17">
        <w:trPr>
          <w:trHeight w:val="168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953F14">
            <w:pPr>
              <w:widowControl w:val="0"/>
              <w:snapToGri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jc w:val="center"/>
            </w:pPr>
            <w:r>
              <w:rPr>
                <w:b/>
                <w:sz w:val="24"/>
                <w:szCs w:val="24"/>
              </w:rPr>
              <w:t>4 752 815,79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3F14" w:rsidRDefault="00C5773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1 950 755,56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3F14" w:rsidRDefault="00C5773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1 950 755,56</w:t>
            </w:r>
          </w:p>
        </w:tc>
      </w:tr>
      <w:tr w:rsidR="00282D17" w:rsidTr="00665276">
        <w:trPr>
          <w:trHeight w:val="404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D17" w:rsidRDefault="00282D17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1.2.1. Мероприятие. Ремонт муниципальных дорог</w:t>
            </w:r>
          </w:p>
          <w:p w:rsidR="00282D17" w:rsidRDefault="00282D17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  <w:p w:rsidR="00282D17" w:rsidRDefault="00282D17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  <w:p w:rsidR="00282D17" w:rsidRDefault="00282D17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  <w:p w:rsidR="00282D17" w:rsidRDefault="00282D17">
            <w:pPr>
              <w:widowControl w:val="0"/>
              <w:spacing w:line="280" w:lineRule="exact"/>
              <w:outlineLvl w:val="1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D17" w:rsidRDefault="00282D17" w:rsidP="001F1EB8"/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D17" w:rsidRPr="00282D17" w:rsidRDefault="00282D17">
            <w:pPr>
              <w:widowControl w:val="0"/>
              <w:spacing w:line="280" w:lineRule="exact"/>
              <w:rPr>
                <w:b/>
              </w:rPr>
            </w:pPr>
            <w:r w:rsidRPr="00282D17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D17" w:rsidRPr="00282D17" w:rsidRDefault="00282D17">
            <w:pPr>
              <w:widowControl w:val="0"/>
              <w:spacing w:line="280" w:lineRule="exact"/>
              <w:jc w:val="center"/>
              <w:rPr>
                <w:b/>
              </w:rPr>
            </w:pPr>
            <w:r w:rsidRPr="00282D17">
              <w:rPr>
                <w:b/>
                <w:sz w:val="24"/>
                <w:szCs w:val="24"/>
              </w:rPr>
              <w:t>1 199 900,00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D17" w:rsidRPr="00282D17" w:rsidRDefault="00282D17">
            <w:pPr>
              <w:widowControl w:val="0"/>
              <w:spacing w:line="280" w:lineRule="exact"/>
              <w:jc w:val="center"/>
              <w:rPr>
                <w:b/>
              </w:rPr>
            </w:pPr>
            <w:r w:rsidRPr="00282D1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D17" w:rsidRPr="00282D17" w:rsidRDefault="00282D17">
            <w:pPr>
              <w:widowControl w:val="0"/>
              <w:snapToGrid w:val="0"/>
              <w:spacing w:line="280" w:lineRule="exact"/>
              <w:jc w:val="center"/>
              <w:rPr>
                <w:b/>
              </w:rPr>
            </w:pPr>
            <w:r w:rsidRPr="00282D17">
              <w:rPr>
                <w:b/>
                <w:sz w:val="24"/>
                <w:szCs w:val="24"/>
              </w:rPr>
              <w:t>0,00</w:t>
            </w:r>
          </w:p>
        </w:tc>
      </w:tr>
      <w:tr w:rsidR="00665276" w:rsidTr="00665276">
        <w:trPr>
          <w:trHeight w:val="458"/>
        </w:trPr>
        <w:tc>
          <w:tcPr>
            <w:tcW w:w="408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Кочевского МО ПК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Pr="00665276" w:rsidRDefault="00665276" w:rsidP="00665276">
            <w:pPr>
              <w:widowControl w:val="0"/>
              <w:spacing w:line="280" w:lineRule="exact"/>
            </w:pPr>
            <w:r w:rsidRPr="0066527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F1EB8" w:rsidTr="00665276">
        <w:trPr>
          <w:trHeight w:val="796"/>
        </w:trPr>
        <w:tc>
          <w:tcPr>
            <w:tcW w:w="4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EB8" w:rsidRDefault="001F1EB8" w:rsidP="00665276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EB8" w:rsidRDefault="001F1EB8" w:rsidP="00840484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Администрация Кочевского МО ПК (для МБУ «Кочевское ЖКХ»)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EB8" w:rsidRPr="00665276" w:rsidRDefault="001F1EB8" w:rsidP="00665276">
            <w:pPr>
              <w:widowControl w:val="0"/>
              <w:spacing w:line="280" w:lineRule="exact"/>
            </w:pPr>
            <w:r w:rsidRPr="0066527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EB8" w:rsidRDefault="001F1EB8" w:rsidP="00665276">
            <w:pPr>
              <w:widowControl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599 900,00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1EB8" w:rsidRDefault="001F1EB8" w:rsidP="00665276">
            <w:pPr>
              <w:widowControl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EB8" w:rsidRDefault="001F1EB8" w:rsidP="00665276">
            <w:pPr>
              <w:widowControl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65276" w:rsidTr="00282D17">
        <w:trPr>
          <w:trHeight w:val="257"/>
        </w:trPr>
        <w:tc>
          <w:tcPr>
            <w:tcW w:w="4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1.2.2. Мероприятие. 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r>
              <w:rPr>
                <w:sz w:val="24"/>
                <w:szCs w:val="24"/>
              </w:rPr>
              <w:t xml:space="preserve">Администрация Кочевского МО ПК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21 242 515,79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19 507 555,56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19 507 555,56</w:t>
            </w:r>
          </w:p>
        </w:tc>
      </w:tr>
      <w:tr w:rsidR="00665276" w:rsidTr="00282D17">
        <w:trPr>
          <w:trHeight w:val="251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17 689 600,00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17 556 800,00</w:t>
            </w:r>
          </w:p>
        </w:tc>
      </w:tr>
      <w:tr w:rsidR="00665276" w:rsidTr="00282D17">
        <w:trPr>
          <w:trHeight w:val="226"/>
        </w:trPr>
        <w:tc>
          <w:tcPr>
            <w:tcW w:w="4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jc w:val="center"/>
            </w:pPr>
            <w:r>
              <w:rPr>
                <w:sz w:val="24"/>
                <w:szCs w:val="24"/>
              </w:rPr>
              <w:t>3 552 915,79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jc w:val="center"/>
            </w:pPr>
            <w:r>
              <w:rPr>
                <w:sz w:val="24"/>
                <w:szCs w:val="24"/>
              </w:rPr>
              <w:t>1 950 755,56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napToGrid w:val="0"/>
              <w:jc w:val="center"/>
            </w:pPr>
            <w:r>
              <w:rPr>
                <w:sz w:val="24"/>
                <w:szCs w:val="24"/>
              </w:rPr>
              <w:t>1 950 755,56</w:t>
            </w:r>
          </w:p>
        </w:tc>
      </w:tr>
      <w:tr w:rsidR="00665276" w:rsidTr="00282D17">
        <w:trPr>
          <w:trHeight w:val="860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</w:pPr>
            <w:r>
              <w:rPr>
                <w:b/>
                <w:sz w:val="24"/>
                <w:szCs w:val="24"/>
              </w:rPr>
              <w:t xml:space="preserve">1.3. Основное мероприятие. </w:t>
            </w:r>
            <w:r>
              <w:rPr>
                <w:sz w:val="24"/>
                <w:szCs w:val="24"/>
              </w:rPr>
              <w:t>Проектирование и ремонт мостовых сооружений.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2 864 320,43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665276" w:rsidTr="00282D17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1.3.1. Проектирование, ремонт мостов (капитальный, текущий)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2 864 320,43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</w:tr>
      <w:tr w:rsidR="00665276" w:rsidTr="00282D17"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1.3.1.1. Ремонт моста через реку Сеполька на км 00+954 автомобильной дороги Кочево-Акилово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2 864 320,43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</w:tr>
      <w:tr w:rsidR="00665276" w:rsidTr="00282D17">
        <w:trPr>
          <w:trHeight w:val="16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2. Подпрограмма «</w:t>
            </w: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550 000,00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  <w:tr w:rsidR="00665276" w:rsidTr="00282D17">
        <w:trPr>
          <w:trHeight w:val="16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2.1. Основное мероприятие. Обеспечение безопасности дорожного движения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550 000,00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</w:tr>
      <w:tr w:rsidR="00665276" w:rsidTr="00282D17">
        <w:trPr>
          <w:trHeight w:val="16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lastRenderedPageBreak/>
              <w:t>2.1.1. Мероприятие. Обеспечение мероприятий по безопасности дорожного движения на муниципальных дорогах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r>
              <w:rPr>
                <w:sz w:val="24"/>
                <w:szCs w:val="24"/>
              </w:rPr>
              <w:t xml:space="preserve">Администрация Кочевского МО ПК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550 000,00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</w:tr>
      <w:tr w:rsidR="00665276" w:rsidTr="00282D17">
        <w:trPr>
          <w:trHeight w:val="16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2.1.1.1. Организация работ по замене и установке дорожных знаков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r>
              <w:rPr>
                <w:sz w:val="24"/>
                <w:szCs w:val="24"/>
              </w:rPr>
              <w:t xml:space="preserve">Администрация Кочевского МО ПК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65276" w:rsidRDefault="00665276" w:rsidP="00665276"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</w:tr>
      <w:tr w:rsidR="00665276" w:rsidTr="00282D17">
        <w:trPr>
          <w:trHeight w:val="16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2.1.1.2. Разработка планов обеспечения транспортной безопасности объектов транспортной  инфраструктуры в сфере дорожного хозяйства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r>
              <w:rPr>
                <w:sz w:val="24"/>
                <w:szCs w:val="24"/>
              </w:rPr>
              <w:t xml:space="preserve">Администрация Кочевского МО ПК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65276" w:rsidRDefault="00665276" w:rsidP="00665276"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276" w:rsidRDefault="00665276" w:rsidP="00665276">
            <w:pPr>
              <w:widowControl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</w:tbl>
    <w:p w:rsidR="00953F14" w:rsidRDefault="00C5773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&lt;1&gt; Представленные расходы подлежат ежегодному уточнению при формировании бюджета на </w:t>
      </w:r>
    </w:p>
    <w:p w:rsidR="00953F14" w:rsidRDefault="00C57737">
      <w:pPr>
        <w:ind w:firstLine="540"/>
        <w:jc w:val="both"/>
        <w:rPr>
          <w:b/>
          <w:sz w:val="24"/>
          <w:szCs w:val="28"/>
        </w:rPr>
      </w:pPr>
      <w:r>
        <w:rPr>
          <w:sz w:val="24"/>
          <w:szCs w:val="24"/>
        </w:rPr>
        <w:t>очередной финансовый год и плановый период.</w:t>
      </w:r>
    </w:p>
    <w:p w:rsidR="00953F14" w:rsidRDefault="00953F14">
      <w:pPr>
        <w:widowControl w:val="0"/>
        <w:spacing w:line="20" w:lineRule="atLeast"/>
        <w:jc w:val="center"/>
        <w:rPr>
          <w:b/>
          <w:sz w:val="24"/>
          <w:szCs w:val="28"/>
        </w:rPr>
      </w:pPr>
    </w:p>
    <w:p w:rsidR="00953F14" w:rsidRDefault="00953F14">
      <w:pPr>
        <w:widowControl w:val="0"/>
        <w:spacing w:line="20" w:lineRule="atLeast"/>
        <w:jc w:val="center"/>
        <w:rPr>
          <w:b/>
          <w:sz w:val="24"/>
          <w:szCs w:val="28"/>
        </w:rPr>
      </w:pPr>
    </w:p>
    <w:p w:rsidR="00953F14" w:rsidRDefault="00953F14">
      <w:pPr>
        <w:widowControl w:val="0"/>
        <w:spacing w:line="20" w:lineRule="atLeast"/>
        <w:rPr>
          <w:b/>
          <w:sz w:val="24"/>
          <w:szCs w:val="28"/>
        </w:rPr>
      </w:pPr>
    </w:p>
    <w:p w:rsidR="00953F14" w:rsidRDefault="00953F14">
      <w:pPr>
        <w:widowControl w:val="0"/>
        <w:spacing w:line="20" w:lineRule="atLeast"/>
      </w:pPr>
    </w:p>
    <w:p w:rsidR="00953F14" w:rsidRDefault="00953F14">
      <w:pPr>
        <w:ind w:firstLine="851"/>
        <w:jc w:val="right"/>
        <w:outlineLvl w:val="0"/>
      </w:pPr>
    </w:p>
    <w:sectPr w:rsidR="00953F14" w:rsidSect="00953F14">
      <w:footerReference w:type="even" r:id="rId13"/>
      <w:footerReference w:type="default" r:id="rId14"/>
      <w:footerReference w:type="first" r:id="rId15"/>
      <w:pgSz w:w="16838" w:h="11906" w:orient="landscape"/>
      <w:pgMar w:top="1135" w:right="567" w:bottom="1276" w:left="1418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51F" w:rsidRDefault="00E0051F" w:rsidP="00953F14">
      <w:r>
        <w:separator/>
      </w:r>
    </w:p>
  </w:endnote>
  <w:endnote w:type="continuationSeparator" w:id="0">
    <w:p w:rsidR="00E0051F" w:rsidRDefault="00E0051F" w:rsidP="0095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>
    <w:pPr>
      <w:pStyle w:val="1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>
    <w:pPr>
      <w:pStyle w:val="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>
    <w:pPr>
      <w:pStyle w:val="1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>
    <w:pPr>
      <w:pStyle w:val="1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F14" w:rsidRDefault="00953F14">
    <w:pPr>
      <w:pStyle w:val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51F" w:rsidRDefault="00E0051F" w:rsidP="00953F14">
      <w:r>
        <w:separator/>
      </w:r>
    </w:p>
  </w:footnote>
  <w:footnote w:type="continuationSeparator" w:id="0">
    <w:p w:rsidR="00E0051F" w:rsidRDefault="00E0051F" w:rsidP="00953F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3F14"/>
    <w:rsid w:val="001F1EB8"/>
    <w:rsid w:val="00282D17"/>
    <w:rsid w:val="00665276"/>
    <w:rsid w:val="008743F9"/>
    <w:rsid w:val="008B7980"/>
    <w:rsid w:val="00953F14"/>
    <w:rsid w:val="00A623C1"/>
    <w:rsid w:val="00C57737"/>
    <w:rsid w:val="00E0051F"/>
    <w:rsid w:val="00FC0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65744F"/>
  <w15:docId w15:val="{E7997363-8CA2-4942-91A4-55B5D02B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1"/>
    <w:qFormat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42115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qFormat/>
    <w:rsid w:val="00350419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semiHidden/>
    <w:qFormat/>
    <w:rsid w:val="003504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3504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11"/>
    <w:uiPriority w:val="99"/>
    <w:qFormat/>
    <w:rsid w:val="000347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d"/>
    <w:qFormat/>
    <w:rsid w:val="00F94C3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2">
    <w:name w:val="Заголовок1"/>
    <w:basedOn w:val="a"/>
    <w:next w:val="ad"/>
    <w:qFormat/>
    <w:rsid w:val="006804FD"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d">
    <w:name w:val="Body Text"/>
    <w:basedOn w:val="a"/>
    <w:link w:val="ac"/>
    <w:rsid w:val="00F94C32"/>
    <w:pPr>
      <w:spacing w:line="360" w:lineRule="exact"/>
      <w:ind w:firstLine="720"/>
      <w:jc w:val="both"/>
    </w:pPr>
    <w:rPr>
      <w:lang w:eastAsia="zh-CN"/>
    </w:rPr>
  </w:style>
  <w:style w:type="paragraph" w:styleId="ae">
    <w:name w:val="List"/>
    <w:basedOn w:val="ad"/>
    <w:rsid w:val="006804FD"/>
    <w:rPr>
      <w:rFonts w:cs="Lohit Devanagari"/>
    </w:rPr>
  </w:style>
  <w:style w:type="paragraph" w:customStyle="1" w:styleId="13">
    <w:name w:val="Название объекта1"/>
    <w:basedOn w:val="a"/>
    <w:qFormat/>
    <w:rsid w:val="006804F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"/>
    <w:qFormat/>
    <w:rsid w:val="006804FD"/>
    <w:pPr>
      <w:suppressLineNumbers/>
    </w:pPr>
    <w:rPr>
      <w:rFonts w:cs="Lohit Devanagari"/>
    </w:rPr>
  </w:style>
  <w:style w:type="paragraph" w:customStyle="1" w:styleId="af0">
    <w:name w:val="Колонтитул"/>
    <w:basedOn w:val="a"/>
    <w:qFormat/>
    <w:rsid w:val="006804FD"/>
  </w:style>
  <w:style w:type="paragraph" w:customStyle="1" w:styleId="1">
    <w:name w:val="Нижний колонтитул1"/>
    <w:basedOn w:val="a"/>
    <w:link w:val="a3"/>
    <w:unhideWhenUsed/>
    <w:rsid w:val="004F2DF8"/>
    <w:rPr>
      <w:sz w:val="20"/>
    </w:rPr>
  </w:style>
  <w:style w:type="paragraph" w:customStyle="1" w:styleId="af1">
    <w:name w:val="регистрационные поля"/>
    <w:basedOn w:val="a"/>
    <w:qFormat/>
    <w:rsid w:val="004F2DF8"/>
    <w:pPr>
      <w:spacing w:line="240" w:lineRule="exact"/>
      <w:jc w:val="center"/>
    </w:pPr>
    <w:rPr>
      <w:lang w:val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421153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8D5686"/>
    <w:pPr>
      <w:ind w:left="720"/>
      <w:contextualSpacing/>
    </w:pPr>
  </w:style>
  <w:style w:type="paragraph" w:styleId="a8">
    <w:name w:val="annotation text"/>
    <w:basedOn w:val="a"/>
    <w:link w:val="a7"/>
    <w:uiPriority w:val="99"/>
    <w:semiHidden/>
    <w:unhideWhenUsed/>
    <w:qFormat/>
    <w:rsid w:val="00350419"/>
    <w:rPr>
      <w:sz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350419"/>
    <w:rPr>
      <w:b/>
      <w:bCs/>
    </w:rPr>
  </w:style>
  <w:style w:type="paragraph" w:customStyle="1" w:styleId="11">
    <w:name w:val="Верхний колонтитул1"/>
    <w:basedOn w:val="a"/>
    <w:link w:val="ab"/>
    <w:uiPriority w:val="99"/>
    <w:unhideWhenUsed/>
    <w:rsid w:val="000347C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9C398C"/>
    <w:pPr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Default">
    <w:name w:val="Default"/>
    <w:qFormat/>
    <w:rsid w:val="009C398C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Содержимое врезки"/>
    <w:basedOn w:val="a"/>
    <w:qFormat/>
    <w:rsid w:val="006804FD"/>
  </w:style>
  <w:style w:type="table" w:styleId="af4">
    <w:name w:val="Table Grid"/>
    <w:basedOn w:val="a1"/>
    <w:uiPriority w:val="39"/>
    <w:rsid w:val="009C2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0E5-4E53-465C-BBC3-6944ADDB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2025-03-07T06:19:00Z</cp:lastPrinted>
  <dcterms:created xsi:type="dcterms:W3CDTF">2025-03-17T05:56:00Z</dcterms:created>
  <dcterms:modified xsi:type="dcterms:W3CDTF">2025-03-17T05:56:00Z</dcterms:modified>
  <dc:language>ru-RU</dc:language>
</cp:coreProperties>
</file>