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1B6" w:rsidRDefault="004938E4" w:rsidP="00672831">
      <w:pPr>
        <w:pStyle w:val="a7"/>
        <w:spacing w:after="0" w:line="240" w:lineRule="auto"/>
        <w:ind w:right="4535"/>
        <w:jc w:val="bot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4" o:spid="_x0000_s1026" type="#_x0000_t202" style="position:absolute;left:0;text-align:left;margin-left:432.35pt;margin-top:171.85pt;width:100.65pt;height:17.65pt;z-index: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W+CrAIAAKo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yJEScdtOiBjhrdihFFoSnP0KsUvO578NMj7EObLVXV34nyq0JcrBvCd/RGSjE0lFSQnm9uumdX&#10;JxxlQLbDB1FBHLLXwgKNtexM7aAaCNChTY+n1phcShMyWMZBFGFUwlkQhD7YJgRJ59u9VPodFR0y&#10;RoYltN6ik8Od0pPr7GKCcVGwtoV9krb82QZgTjsQG66aM5OF7eaPxEs28SYOnTBYbJzQy3PnpliH&#10;zqLwl1F+ma/Xuf/TxPXDtGFVRbkJMyvLD/+sc0eNT5o4aUuJllUGzqSk5G67biU6EFB2Yb9jQc7c&#10;3Odp2HoBlxeU/CD0boPEKRbx0gmLMHKSpRc7np/cJgsvTMK8eE7pjnH675TQkOEkCqJJTL/l5tnv&#10;NTeSdkzD7GhZl+H45ERSI8ENr2xrNWHtZJ+VwqT/VApo99xoK1ij0UmtetyOgGJUvBXVI0hXClAW&#10;6BMGHhiNkN8xGmB4ZFh92xNJMWrfc5C/mTSzIWdjOxuEl3A1wxqjyVzraSLte8l2DSBPD4yLG3gi&#10;NbPqfcri+LBgIFgSx+FlJs75v/V6GrGrXwAAAP//AwBQSwMEFAAGAAgAAAAhAFUhV9LhAAAADAEA&#10;AA8AAABkcnMvZG93bnJldi54bWxMj8FOwzAQRO9I/IO1SNyoDa3cNsSpKgQnJEQaDhyd2E2sxusQ&#10;u234e7anctvdGc2+yTeT79nJjtEFVPA4E8AsNsE4bBV8VW8PK2AxaTS6D2gV/NoIm+L2JteZCWcs&#10;7WmXWkYhGDOtoEtpyDiPTWe9jrMwWCRtH0avE61jy82ozxTue/4khOReO6QPnR7sS2ebw+7oFWy/&#10;sXx1Px/1Z7kvXVWtBb7Lg1L3d9P2GViyU7qa4YJP6FAQUx2OaCLrFazkYklWBfPFnIaLQ0hJ9Wo6&#10;LdcCeJHz/yWKPwAAAP//AwBQSwECLQAUAAYACAAAACEAtoM4kv4AAADhAQAAEwAAAAAAAAAAAAAA&#10;AAAAAAAAW0NvbnRlbnRfVHlwZXNdLnhtbFBLAQItABQABgAIAAAAIQA4/SH/1gAAAJQBAAALAAAA&#10;AAAAAAAAAAAAAC8BAABfcmVscy8ucmVsc1BLAQItABQABgAIAAAAIQA8LW+CrAIAAKoFAAAOAAAA&#10;AAAAAAAAAAAAAC4CAABkcnMvZTJvRG9jLnhtbFBLAQItABQABgAIAAAAIQBVIVfS4QAAAAwBAAAP&#10;AAAAAAAAAAAAAAAAAAYFAABkcnMvZG93bnJldi54bWxQSwUGAAAAAAQABADzAAAAFAYAAAAA&#10;" filled="f" stroked="f">
            <v:textbox inset="0,0,0,0">
              <w:txbxContent>
                <w:p w:rsidR="004938E4" w:rsidRPr="00482A25" w:rsidRDefault="004938E4" w:rsidP="00F06682">
                  <w:pPr>
                    <w:pStyle w:val="a8"/>
                    <w:rPr>
                      <w:szCs w:val="28"/>
                      <w:lang w:val="ru-RU"/>
                    </w:rPr>
                  </w:pPr>
                  <w:r>
                    <w:rPr>
                      <w:szCs w:val="28"/>
                      <w:lang w:val="ru-RU"/>
                    </w:rPr>
                    <w:t>000-293-01-01</w:t>
                  </w:r>
                </w:p>
                <w:p w:rsidR="004938E4" w:rsidRPr="00482A25" w:rsidRDefault="004938E4" w:rsidP="00311DAC">
                  <w:pPr>
                    <w:pStyle w:val="a8"/>
                    <w:rPr>
                      <w:szCs w:val="28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53" o:spid="_x0000_s1027" type="#_x0000_t202" style="position:absolute;left:0;text-align:left;margin-left:138.9pt;margin-top:171.85pt;width:100.65pt;height:17.65pt;z-index: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2Ryrw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gxEkHLXqgo0a3YkTRpSnP0KsUvO578NMj7EObLVXV34nyq0JcrBvCd/RGSjE0lFSQnm9uumdX&#10;JxxlQLbDB1FBHLLXwgKNtexM7aAaCNChTY+n1phcShMyWMZBFGFUwlkQhD7YJgRJ59u9VPodFR0y&#10;RoYltN6ik8Od0pPr7GKCcVGwtoV9krb82QZgTjsQG66aM5OF7eaPxEs28SYOnTBYbJzQy3PnpliH&#10;zqLwl1F+ma/Xuf/TxPXDtGFVRbkJMyvLD/+sc0eNT5o4aUuJllUGzqSk5G67biU6EFB2Yb9jQc7c&#10;3Odp2HoBlxeU/CD0boPEKRbx0gmLMHKSpRc7np/cJgsvTMK8eE7pjnH675TQkOEkCqJJTL/l5tnv&#10;NTeSdkzD7GhZl+H45ERSI8ENr2xrNWHtZJ+VwqT/VApo99xoK1ij0UmtetyO9mlYNRsxb0X1CAqW&#10;AgQGMoW5B0Yj5HeMBpghGVbf9kRSjNr3HF6BGTizIWdjOxuEl3A1wxqjyVzraTDte8l2DSBP74yL&#10;G3gpNbMifsri+L5gLlguxxlmBs/5v/V6mrSrXwAAAP//AwBQSwMEFAAGAAgAAAAhAKEUZ3/hAAAA&#10;CwEAAA8AAABkcnMvZG93bnJldi54bWxMj81OwzAQhO9IvIO1lbhRuz9qSBqnqhCckBBpOHB0Yjex&#10;Gq9D7Lbh7VlO5bizo5lv8t3kenYxY7AeJSzmApjBxmuLrYTP6vXxCViICrXqPRoJPybArri/y1Wm&#10;/RVLcznEllEIhkxJ6GIcMs5D0xmnwtwPBul39KNTkc6x5XpUVwp3PV8KseFOWaSGTg3muTPN6XB2&#10;EvZfWL7Y7/f6ozyWtqpSgW+bk5QPs2m/BRbNFG9m+MMndCiIqfZn1IH1EpZJQuhRwmq9SoCRY52k&#10;C2A1KUkqgBc5/7+h+AUAAP//AwBQSwECLQAUAAYACAAAACEAtoM4kv4AAADhAQAAEwAAAAAAAAAA&#10;AAAAAAAAAAAAW0NvbnRlbnRfVHlwZXNdLnhtbFBLAQItABQABgAIAAAAIQA4/SH/1gAAAJQBAAAL&#10;AAAAAAAAAAAAAAAAAC8BAABfcmVscy8ucmVsc1BLAQItABQABgAIAAAAIQDjJ2RyrwIAALEFAAAO&#10;AAAAAAAAAAAAAAAAAC4CAABkcnMvZTJvRG9jLnhtbFBLAQItABQABgAIAAAAIQChFGd/4QAAAAsB&#10;AAAPAAAAAAAAAAAAAAAAAAkFAABkcnMvZG93bnJldi54bWxQSwUGAAAAAAQABADzAAAAFwYAAAAA&#10;" filled="f" stroked="f">
            <v:textbox inset="0,0,0,0">
              <w:txbxContent>
                <w:p w:rsidR="004938E4" w:rsidRPr="00482A25" w:rsidRDefault="004938E4" w:rsidP="00311DAC">
                  <w:pPr>
                    <w:pStyle w:val="a8"/>
                    <w:rPr>
                      <w:szCs w:val="28"/>
                      <w:lang w:val="ru-RU"/>
                    </w:rPr>
                  </w:pPr>
                  <w:r>
                    <w:rPr>
                      <w:szCs w:val="28"/>
                      <w:lang w:val="ru-RU"/>
                    </w:rPr>
                    <w:t>00.10.2023</w:t>
                  </w:r>
                </w:p>
              </w:txbxContent>
            </v:textbox>
            <w10:wrap anchorx="page" anchory="page"/>
          </v:shape>
        </w:pict>
      </w:r>
      <w:r w:rsidR="00DA6E9E"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page">
              <wp:posOffset>1080135</wp:posOffset>
            </wp:positionH>
            <wp:positionV relativeFrom="page">
              <wp:posOffset>230505</wp:posOffset>
            </wp:positionV>
            <wp:extent cx="5673090" cy="2743200"/>
            <wp:effectExtent l="0" t="0" r="0" b="0"/>
            <wp:wrapTopAndBottom/>
            <wp:docPr id="55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2831" w:rsidRPr="00672831">
        <w:rPr>
          <w:noProof/>
        </w:rPr>
        <w:t xml:space="preserve">О внесении изменений в муниципальную программу «Развитие культуры, физической культуры и спорта, молодежной политики и туризма в Кочевском муниципальном округе», утвержденную постановлением администрации Кочевского муниципального округа Пермского края от </w:t>
      </w:r>
      <w:r w:rsidR="00386B94">
        <w:rPr>
          <w:noProof/>
        </w:rPr>
        <w:t>19.12.2022</w:t>
      </w:r>
      <w:r w:rsidR="00672831" w:rsidRPr="00672831">
        <w:rPr>
          <w:noProof/>
        </w:rPr>
        <w:t xml:space="preserve"> №  </w:t>
      </w:r>
      <w:r w:rsidR="00386B94">
        <w:rPr>
          <w:noProof/>
        </w:rPr>
        <w:t>1037</w:t>
      </w:r>
      <w:r w:rsidR="00672831" w:rsidRPr="00672831">
        <w:rPr>
          <w:noProof/>
        </w:rPr>
        <w:t>-293-01-01</w:t>
      </w:r>
    </w:p>
    <w:p w:rsidR="000858EA" w:rsidRDefault="000858EA" w:rsidP="00155EBA">
      <w:pPr>
        <w:pStyle w:val="a5"/>
        <w:ind w:firstLine="0"/>
      </w:pPr>
    </w:p>
    <w:p w:rsidR="00AE6104" w:rsidRDefault="00AE6104" w:rsidP="00155EBA">
      <w:pPr>
        <w:pStyle w:val="a5"/>
        <w:ind w:firstLine="0"/>
      </w:pPr>
    </w:p>
    <w:p w:rsidR="005A18B0" w:rsidRDefault="00672831" w:rsidP="00DB546B">
      <w:pPr>
        <w:pStyle w:val="a5"/>
        <w:spacing w:line="240" w:lineRule="auto"/>
        <w:ind w:firstLine="567"/>
      </w:pPr>
      <w:r>
        <w:t xml:space="preserve"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Кочевского муниципального округа Пермского края, статьей 31 Положения о бюджетном процессе в Кочевском муниципальном округе Пермского края, утвержденного решением Думы Кочевского муниципального округа Пермского края от 26.02.2020 № 36, </w:t>
      </w:r>
      <w:r w:rsidR="00116721">
        <w:t xml:space="preserve">решением Думы Кочевского муниципального округа Пермского края от </w:t>
      </w:r>
      <w:r w:rsidR="00AE6104">
        <w:t>29.09.2023 № 89</w:t>
      </w:r>
      <w:r w:rsidR="00116721">
        <w:t xml:space="preserve"> «О внесении изменений в решение Думы Кочевского муниципального округа Пермского края от 22.12.2022 № 116 «О бюджете Кочевского муниципального округа Пермского края на 2023 год и на плановый период 2024 и 2025 годов»,</w:t>
      </w:r>
    </w:p>
    <w:p w:rsidR="00672831" w:rsidRDefault="00672831" w:rsidP="00DB546B">
      <w:pPr>
        <w:pStyle w:val="a5"/>
        <w:spacing w:line="240" w:lineRule="auto"/>
        <w:ind w:firstLine="567"/>
      </w:pPr>
      <w:r>
        <w:t>Администрация Кочевского муниципального округа ПОСТАНОВЛЯЕТ:</w:t>
      </w:r>
    </w:p>
    <w:p w:rsidR="004E7C02" w:rsidRDefault="00672831" w:rsidP="0099148A">
      <w:pPr>
        <w:pStyle w:val="a5"/>
        <w:spacing w:line="240" w:lineRule="auto"/>
        <w:ind w:firstLine="567"/>
      </w:pPr>
      <w:r>
        <w:t xml:space="preserve">1. Внести в муниципальную программу </w:t>
      </w:r>
      <w:r w:rsidR="005A18B0" w:rsidRPr="005A18B0">
        <w:t xml:space="preserve">«Развитие культуры, физической культуры и спорта, молодежной политики и туризма в Кочевском муниципальном округе», утвержденную постановлением администрации Кочевского муниципального округа </w:t>
      </w:r>
      <w:r w:rsidR="005A18B0">
        <w:t xml:space="preserve">Пермского края от 19.12.2022 № </w:t>
      </w:r>
      <w:r w:rsidR="005A18B0" w:rsidRPr="005A18B0">
        <w:t>1037-293-01-01</w:t>
      </w:r>
      <w:r>
        <w:t>, следующие прилагаемые изменения:</w:t>
      </w:r>
    </w:p>
    <w:p w:rsidR="005274C2" w:rsidRDefault="005274C2" w:rsidP="0099148A">
      <w:pPr>
        <w:pStyle w:val="a5"/>
        <w:spacing w:line="240" w:lineRule="auto"/>
        <w:ind w:firstLine="567"/>
      </w:pPr>
      <w:r>
        <w:t>1.1. В Паспорте Программы позицию:</w:t>
      </w:r>
    </w:p>
    <w:p w:rsidR="005274C2" w:rsidRDefault="005274C2" w:rsidP="0099148A">
      <w:pPr>
        <w:pStyle w:val="a5"/>
        <w:spacing w:line="240" w:lineRule="auto"/>
        <w:ind w:firstLine="567"/>
      </w:pPr>
    </w:p>
    <w:tbl>
      <w:tblPr>
        <w:tblW w:w="1020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4"/>
        <w:gridCol w:w="2331"/>
        <w:gridCol w:w="1417"/>
        <w:gridCol w:w="1418"/>
        <w:gridCol w:w="1559"/>
        <w:gridCol w:w="1417"/>
      </w:tblGrid>
      <w:tr w:rsidR="005274C2" w:rsidRPr="000322BE" w:rsidTr="006C086C">
        <w:trPr>
          <w:trHeight w:val="519"/>
        </w:trPr>
        <w:tc>
          <w:tcPr>
            <w:tcW w:w="206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274C2" w:rsidRPr="000322BE" w:rsidRDefault="005274C2" w:rsidP="006C086C">
            <w:pPr>
              <w:snapToGrid w:val="0"/>
              <w:ind w:left="70"/>
              <w:rPr>
                <w:szCs w:val="28"/>
              </w:rPr>
            </w:pPr>
            <w:r w:rsidRPr="000322BE">
              <w:rPr>
                <w:szCs w:val="28"/>
              </w:rPr>
              <w:t xml:space="preserve">Объемы и источники финансового </w:t>
            </w:r>
            <w:r w:rsidRPr="000322BE">
              <w:rPr>
                <w:szCs w:val="28"/>
              </w:rPr>
              <w:lastRenderedPageBreak/>
              <w:t>обеспечения муниципальной программы</w:t>
            </w:r>
          </w:p>
        </w:tc>
        <w:tc>
          <w:tcPr>
            <w:tcW w:w="233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274C2" w:rsidRPr="000322BE" w:rsidRDefault="005274C2" w:rsidP="006C086C">
            <w:pPr>
              <w:widowControl w:val="0"/>
              <w:autoSpaceDE w:val="0"/>
              <w:ind w:right="55"/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lastRenderedPageBreak/>
              <w:t>Источники финансирования</w:t>
            </w:r>
          </w:p>
        </w:tc>
        <w:tc>
          <w:tcPr>
            <w:tcW w:w="5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4C2" w:rsidRPr="000322BE" w:rsidRDefault="005274C2" w:rsidP="006C086C">
            <w:pPr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Расходы, тыс.руб.</w:t>
            </w:r>
          </w:p>
        </w:tc>
      </w:tr>
      <w:tr w:rsidR="005274C2" w:rsidRPr="000322BE" w:rsidTr="005274C2">
        <w:trPr>
          <w:trHeight w:val="519"/>
        </w:trPr>
        <w:tc>
          <w:tcPr>
            <w:tcW w:w="206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74C2" w:rsidRPr="000322BE" w:rsidRDefault="005274C2" w:rsidP="006C086C">
            <w:pPr>
              <w:snapToGrid w:val="0"/>
              <w:rPr>
                <w:szCs w:val="28"/>
              </w:rPr>
            </w:pPr>
          </w:p>
        </w:tc>
        <w:tc>
          <w:tcPr>
            <w:tcW w:w="233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74C2" w:rsidRPr="000322BE" w:rsidRDefault="005274C2" w:rsidP="006C086C">
            <w:pPr>
              <w:widowControl w:val="0"/>
              <w:suppressLineNumbers/>
              <w:suppressAutoHyphens/>
              <w:rPr>
                <w:rFonts w:eastAsia="Arial Unicode MS"/>
                <w:kern w:val="1"/>
                <w:szCs w:val="28"/>
                <w:highlight w:val="yellow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74C2" w:rsidRPr="00116721" w:rsidRDefault="00116721" w:rsidP="006C086C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2023</w:t>
            </w:r>
            <w:r w:rsidR="005274C2" w:rsidRPr="00116721">
              <w:rPr>
                <w:szCs w:val="28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74C2" w:rsidRPr="00116721" w:rsidRDefault="00116721" w:rsidP="006C086C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2024</w:t>
            </w:r>
            <w:r w:rsidR="005274C2" w:rsidRPr="00116721">
              <w:rPr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74C2" w:rsidRPr="00116721" w:rsidRDefault="00116721" w:rsidP="006C086C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2025 </w:t>
            </w:r>
            <w:r w:rsidR="005274C2" w:rsidRPr="00116721">
              <w:rPr>
                <w:szCs w:val="28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74C2" w:rsidRPr="00116721" w:rsidRDefault="005274C2" w:rsidP="006C086C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116721">
              <w:rPr>
                <w:szCs w:val="28"/>
              </w:rPr>
              <w:t>Итого</w:t>
            </w:r>
          </w:p>
        </w:tc>
      </w:tr>
      <w:tr w:rsidR="005274C2" w:rsidRPr="00962AFF" w:rsidTr="005274C2">
        <w:trPr>
          <w:trHeight w:val="519"/>
        </w:trPr>
        <w:tc>
          <w:tcPr>
            <w:tcW w:w="206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5274C2" w:rsidRPr="000322BE" w:rsidRDefault="005274C2" w:rsidP="006C086C">
            <w:pPr>
              <w:snapToGrid w:val="0"/>
              <w:ind w:left="70"/>
              <w:rPr>
                <w:szCs w:val="28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4C2" w:rsidRPr="000322BE" w:rsidRDefault="005274C2" w:rsidP="006C086C">
            <w:pPr>
              <w:widowControl w:val="0"/>
              <w:autoSpaceDE w:val="0"/>
              <w:ind w:right="55"/>
              <w:rPr>
                <w:szCs w:val="28"/>
              </w:rPr>
            </w:pPr>
            <w:r w:rsidRPr="000322BE">
              <w:rPr>
                <w:szCs w:val="28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274C2" w:rsidRPr="00116721" w:rsidRDefault="005274C2" w:rsidP="006C086C">
            <w:pPr>
              <w:jc w:val="center"/>
              <w:rPr>
                <w:color w:val="000000"/>
              </w:rPr>
            </w:pPr>
            <w:r w:rsidRPr="00116721">
              <w:rPr>
                <w:b/>
                <w:color w:val="000000"/>
              </w:rPr>
              <w:t>56 792,57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274C2" w:rsidRPr="00116721" w:rsidRDefault="005274C2" w:rsidP="006C086C">
            <w:pPr>
              <w:jc w:val="center"/>
              <w:rPr>
                <w:b/>
                <w:color w:val="000000"/>
              </w:rPr>
            </w:pPr>
            <w:r w:rsidRPr="00116721">
              <w:rPr>
                <w:b/>
                <w:color w:val="000000"/>
              </w:rPr>
              <w:t>51 879,13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274C2" w:rsidRPr="00116721" w:rsidRDefault="005274C2" w:rsidP="006C086C">
            <w:pPr>
              <w:jc w:val="center"/>
              <w:rPr>
                <w:b/>
                <w:color w:val="000000"/>
              </w:rPr>
            </w:pPr>
            <w:r w:rsidRPr="00116721">
              <w:rPr>
                <w:b/>
                <w:color w:val="000000"/>
              </w:rPr>
              <w:t>51 884,03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4C2" w:rsidRPr="00116721" w:rsidRDefault="00CD2D99" w:rsidP="006C086C">
            <w:pPr>
              <w:widowControl w:val="0"/>
              <w:autoSpaceDE w:val="0"/>
              <w:ind w:left="73" w:right="55"/>
              <w:jc w:val="center"/>
              <w:rPr>
                <w:b/>
                <w:color w:val="000000"/>
                <w:szCs w:val="28"/>
              </w:rPr>
            </w:pPr>
            <w:r w:rsidRPr="00116721">
              <w:rPr>
                <w:b/>
                <w:color w:val="000000"/>
                <w:szCs w:val="28"/>
              </w:rPr>
              <w:t>160 555,73</w:t>
            </w:r>
          </w:p>
        </w:tc>
      </w:tr>
      <w:tr w:rsidR="005274C2" w:rsidRPr="00962AFF" w:rsidTr="005274C2">
        <w:trPr>
          <w:trHeight w:val="519"/>
        </w:trPr>
        <w:tc>
          <w:tcPr>
            <w:tcW w:w="206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274C2" w:rsidRPr="000322BE" w:rsidRDefault="005274C2" w:rsidP="006C086C">
            <w:pPr>
              <w:snapToGrid w:val="0"/>
              <w:rPr>
                <w:szCs w:val="28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4C2" w:rsidRPr="000322BE" w:rsidRDefault="005274C2" w:rsidP="006C086C">
            <w:pPr>
              <w:widowControl w:val="0"/>
              <w:autoSpaceDE w:val="0"/>
              <w:ind w:right="55"/>
              <w:rPr>
                <w:szCs w:val="28"/>
              </w:rPr>
            </w:pPr>
            <w:r w:rsidRPr="000322BE">
              <w:rPr>
                <w:szCs w:val="28"/>
              </w:rPr>
              <w:t>бюджет муниципального округа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274C2" w:rsidRPr="00116721" w:rsidRDefault="005274C2" w:rsidP="006C086C">
            <w:pPr>
              <w:jc w:val="center"/>
              <w:rPr>
                <w:color w:val="000000"/>
              </w:rPr>
            </w:pPr>
            <w:r w:rsidRPr="00116721">
              <w:rPr>
                <w:b/>
                <w:color w:val="000000"/>
              </w:rPr>
              <w:t>53 971,14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274C2" w:rsidRPr="00116721" w:rsidRDefault="005274C2" w:rsidP="006C086C">
            <w:pPr>
              <w:jc w:val="center"/>
              <w:rPr>
                <w:color w:val="000000"/>
              </w:rPr>
            </w:pPr>
            <w:r w:rsidRPr="00116721">
              <w:rPr>
                <w:b/>
                <w:color w:val="000000"/>
              </w:rPr>
              <w:t>51 697,13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274C2" w:rsidRPr="00116721" w:rsidRDefault="005274C2" w:rsidP="006C086C">
            <w:pPr>
              <w:jc w:val="center"/>
              <w:rPr>
                <w:color w:val="000000"/>
              </w:rPr>
            </w:pPr>
            <w:r w:rsidRPr="00116721">
              <w:rPr>
                <w:b/>
                <w:color w:val="000000"/>
              </w:rPr>
              <w:t>51 702,03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4C2" w:rsidRPr="00116721" w:rsidRDefault="00CD2D99" w:rsidP="006C086C">
            <w:pPr>
              <w:widowControl w:val="0"/>
              <w:autoSpaceDE w:val="0"/>
              <w:ind w:left="73" w:right="55"/>
              <w:jc w:val="center"/>
              <w:rPr>
                <w:color w:val="000000"/>
                <w:szCs w:val="28"/>
              </w:rPr>
            </w:pPr>
            <w:r w:rsidRPr="00116721">
              <w:rPr>
                <w:b/>
                <w:color w:val="000000"/>
                <w:szCs w:val="28"/>
              </w:rPr>
              <w:t>157 370,30</w:t>
            </w:r>
          </w:p>
        </w:tc>
      </w:tr>
      <w:tr w:rsidR="005274C2" w:rsidRPr="00962AFF" w:rsidTr="005274C2">
        <w:trPr>
          <w:trHeight w:val="519"/>
        </w:trPr>
        <w:tc>
          <w:tcPr>
            <w:tcW w:w="206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274C2" w:rsidRPr="000322BE" w:rsidRDefault="005274C2" w:rsidP="006C086C">
            <w:pPr>
              <w:snapToGrid w:val="0"/>
              <w:rPr>
                <w:szCs w:val="28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4C2" w:rsidRPr="000322BE" w:rsidRDefault="005274C2" w:rsidP="006C086C">
            <w:pPr>
              <w:widowControl w:val="0"/>
              <w:autoSpaceDE w:val="0"/>
              <w:ind w:right="55"/>
              <w:rPr>
                <w:szCs w:val="28"/>
              </w:rPr>
            </w:pPr>
            <w:r w:rsidRPr="000322BE">
              <w:rPr>
                <w:szCs w:val="28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4C2" w:rsidRPr="00116721" w:rsidRDefault="005274C2" w:rsidP="006C086C">
            <w:pPr>
              <w:ind w:left="73" w:right="55"/>
              <w:jc w:val="center"/>
              <w:rPr>
                <w:color w:val="000000"/>
                <w:szCs w:val="28"/>
              </w:rPr>
            </w:pPr>
            <w:r w:rsidRPr="00116721">
              <w:rPr>
                <w:color w:val="000000"/>
                <w:szCs w:val="28"/>
              </w:rPr>
              <w:t>1 934,97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4C2" w:rsidRPr="00116721" w:rsidRDefault="005274C2" w:rsidP="006C086C">
            <w:pPr>
              <w:ind w:left="73" w:right="55"/>
              <w:jc w:val="center"/>
              <w:rPr>
                <w:color w:val="000000"/>
                <w:szCs w:val="28"/>
              </w:rPr>
            </w:pPr>
            <w:r w:rsidRPr="00116721">
              <w:rPr>
                <w:color w:val="000000"/>
                <w:szCs w:val="28"/>
              </w:rPr>
              <w:t>182,00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4C2" w:rsidRPr="00116721" w:rsidRDefault="005274C2" w:rsidP="006C086C">
            <w:pPr>
              <w:ind w:left="73" w:right="55"/>
              <w:jc w:val="center"/>
              <w:rPr>
                <w:color w:val="000000"/>
                <w:szCs w:val="28"/>
              </w:rPr>
            </w:pPr>
            <w:r w:rsidRPr="00116721">
              <w:rPr>
                <w:color w:val="000000"/>
                <w:szCs w:val="28"/>
              </w:rPr>
              <w:t>182,00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4C2" w:rsidRPr="00116721" w:rsidRDefault="00012800" w:rsidP="006C086C">
            <w:pPr>
              <w:ind w:left="73" w:right="55"/>
              <w:jc w:val="center"/>
              <w:rPr>
                <w:color w:val="000000"/>
                <w:szCs w:val="28"/>
              </w:rPr>
            </w:pPr>
            <w:r w:rsidRPr="00116721">
              <w:rPr>
                <w:color w:val="000000"/>
                <w:szCs w:val="28"/>
              </w:rPr>
              <w:t>2 298,97</w:t>
            </w:r>
          </w:p>
        </w:tc>
      </w:tr>
      <w:tr w:rsidR="005274C2" w:rsidRPr="00962AFF" w:rsidTr="005274C2">
        <w:trPr>
          <w:trHeight w:val="519"/>
        </w:trPr>
        <w:tc>
          <w:tcPr>
            <w:tcW w:w="2064" w:type="dxa"/>
            <w:tcBorders>
              <w:left w:val="single" w:sz="4" w:space="0" w:color="000000"/>
            </w:tcBorders>
            <w:shd w:val="clear" w:color="auto" w:fill="auto"/>
          </w:tcPr>
          <w:p w:rsidR="005274C2" w:rsidRPr="000322BE" w:rsidRDefault="005274C2" w:rsidP="006C086C">
            <w:pPr>
              <w:snapToGrid w:val="0"/>
              <w:rPr>
                <w:szCs w:val="28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4C2" w:rsidRPr="000322BE" w:rsidRDefault="005274C2" w:rsidP="006C086C">
            <w:pPr>
              <w:widowControl w:val="0"/>
              <w:autoSpaceDE w:val="0"/>
              <w:ind w:right="55"/>
              <w:rPr>
                <w:szCs w:val="28"/>
              </w:rPr>
            </w:pPr>
            <w:r w:rsidRPr="000322BE">
              <w:rPr>
                <w:szCs w:val="28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4C2" w:rsidRPr="00116721" w:rsidRDefault="005274C2" w:rsidP="006C086C">
            <w:pPr>
              <w:ind w:left="73" w:right="55"/>
              <w:jc w:val="center"/>
              <w:rPr>
                <w:color w:val="000000"/>
                <w:szCs w:val="28"/>
              </w:rPr>
            </w:pPr>
            <w:r w:rsidRPr="00116721">
              <w:rPr>
                <w:color w:val="000000"/>
                <w:szCs w:val="28"/>
              </w:rPr>
              <w:t>886,46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4C2" w:rsidRPr="00116721" w:rsidRDefault="005274C2" w:rsidP="006C086C">
            <w:pPr>
              <w:ind w:left="73" w:right="55"/>
              <w:jc w:val="center"/>
              <w:rPr>
                <w:color w:val="000000"/>
                <w:szCs w:val="28"/>
              </w:rPr>
            </w:pPr>
            <w:r w:rsidRPr="00116721">
              <w:rPr>
                <w:color w:val="000000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4C2" w:rsidRPr="00116721" w:rsidRDefault="005274C2" w:rsidP="006C086C">
            <w:pPr>
              <w:ind w:left="73" w:right="55"/>
              <w:jc w:val="center"/>
              <w:rPr>
                <w:color w:val="000000"/>
                <w:szCs w:val="28"/>
              </w:rPr>
            </w:pPr>
            <w:r w:rsidRPr="00116721">
              <w:rPr>
                <w:color w:val="000000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4C2" w:rsidRPr="00116721" w:rsidRDefault="00012800" w:rsidP="006C086C">
            <w:pPr>
              <w:ind w:left="73" w:right="55"/>
              <w:jc w:val="center"/>
              <w:rPr>
                <w:color w:val="000000"/>
                <w:szCs w:val="28"/>
              </w:rPr>
            </w:pPr>
            <w:r w:rsidRPr="00116721">
              <w:rPr>
                <w:color w:val="000000"/>
                <w:szCs w:val="28"/>
              </w:rPr>
              <w:t>886,46</w:t>
            </w:r>
          </w:p>
        </w:tc>
      </w:tr>
      <w:tr w:rsidR="005274C2" w:rsidRPr="000322BE" w:rsidTr="005274C2">
        <w:trPr>
          <w:trHeight w:val="70"/>
        </w:trPr>
        <w:tc>
          <w:tcPr>
            <w:tcW w:w="2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4C2" w:rsidRPr="000322BE" w:rsidRDefault="005274C2" w:rsidP="006C086C">
            <w:pPr>
              <w:snapToGrid w:val="0"/>
              <w:rPr>
                <w:szCs w:val="28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4C2" w:rsidRPr="000322BE" w:rsidRDefault="005274C2" w:rsidP="006C086C">
            <w:pPr>
              <w:widowControl w:val="0"/>
              <w:autoSpaceDE w:val="0"/>
              <w:ind w:right="55"/>
              <w:rPr>
                <w:szCs w:val="28"/>
              </w:rPr>
            </w:pPr>
            <w:r w:rsidRPr="000322BE">
              <w:rPr>
                <w:szCs w:val="28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4C2" w:rsidRPr="00116721" w:rsidRDefault="005274C2" w:rsidP="006C086C">
            <w:pPr>
              <w:ind w:left="73" w:right="55"/>
              <w:jc w:val="center"/>
              <w:rPr>
                <w:szCs w:val="28"/>
              </w:rPr>
            </w:pPr>
            <w:r w:rsidRPr="00116721">
              <w:rPr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4C2" w:rsidRPr="00116721" w:rsidRDefault="005274C2" w:rsidP="006C086C">
            <w:pPr>
              <w:ind w:left="73" w:right="55"/>
              <w:jc w:val="center"/>
              <w:rPr>
                <w:szCs w:val="28"/>
              </w:rPr>
            </w:pPr>
            <w:r w:rsidRPr="00116721">
              <w:rPr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4C2" w:rsidRPr="00116721" w:rsidRDefault="005274C2" w:rsidP="006C086C">
            <w:pPr>
              <w:ind w:left="73" w:right="55"/>
              <w:jc w:val="center"/>
              <w:rPr>
                <w:szCs w:val="28"/>
              </w:rPr>
            </w:pPr>
            <w:r w:rsidRPr="00116721">
              <w:rPr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4C2" w:rsidRPr="00116721" w:rsidRDefault="005274C2" w:rsidP="006C086C">
            <w:pPr>
              <w:ind w:left="73" w:right="55"/>
              <w:jc w:val="center"/>
              <w:rPr>
                <w:szCs w:val="28"/>
              </w:rPr>
            </w:pPr>
            <w:r w:rsidRPr="00116721">
              <w:rPr>
                <w:szCs w:val="28"/>
              </w:rPr>
              <w:t>0,00</w:t>
            </w:r>
          </w:p>
        </w:tc>
      </w:tr>
    </w:tbl>
    <w:p w:rsidR="00CA7B05" w:rsidRDefault="00CA7B05" w:rsidP="00CA7B05">
      <w:pPr>
        <w:pStyle w:val="a5"/>
        <w:spacing w:line="240" w:lineRule="auto"/>
        <w:ind w:firstLine="567"/>
      </w:pPr>
      <w:r>
        <w:t>изложить в следующей редакции:</w:t>
      </w:r>
    </w:p>
    <w:tbl>
      <w:tblPr>
        <w:tblW w:w="1020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4"/>
        <w:gridCol w:w="2331"/>
        <w:gridCol w:w="1417"/>
        <w:gridCol w:w="1418"/>
        <w:gridCol w:w="1559"/>
        <w:gridCol w:w="1417"/>
      </w:tblGrid>
      <w:tr w:rsidR="00CA7B05" w:rsidRPr="000322BE" w:rsidTr="00931FD4">
        <w:trPr>
          <w:trHeight w:val="519"/>
        </w:trPr>
        <w:tc>
          <w:tcPr>
            <w:tcW w:w="206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A7B05" w:rsidRPr="000322BE" w:rsidRDefault="00CA7B05" w:rsidP="00931FD4">
            <w:pPr>
              <w:snapToGrid w:val="0"/>
              <w:ind w:left="70"/>
              <w:rPr>
                <w:szCs w:val="28"/>
              </w:rPr>
            </w:pPr>
            <w:r w:rsidRPr="000322BE">
              <w:rPr>
                <w:szCs w:val="28"/>
              </w:rPr>
              <w:t>Объемы и источники финансового обеспечения муниципальной программы</w:t>
            </w:r>
          </w:p>
        </w:tc>
        <w:tc>
          <w:tcPr>
            <w:tcW w:w="233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A7B05" w:rsidRPr="000322BE" w:rsidRDefault="00CA7B05" w:rsidP="00931FD4">
            <w:pPr>
              <w:widowControl w:val="0"/>
              <w:autoSpaceDE w:val="0"/>
              <w:ind w:right="55"/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Источники финансирования</w:t>
            </w:r>
          </w:p>
        </w:tc>
        <w:tc>
          <w:tcPr>
            <w:tcW w:w="5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B05" w:rsidRPr="000322BE" w:rsidRDefault="00CA7B05" w:rsidP="00931FD4">
            <w:pPr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Расходы, тыс.руб.</w:t>
            </w:r>
          </w:p>
        </w:tc>
      </w:tr>
      <w:tr w:rsidR="00CA7B05" w:rsidRPr="000322BE" w:rsidTr="00931FD4">
        <w:trPr>
          <w:trHeight w:val="519"/>
        </w:trPr>
        <w:tc>
          <w:tcPr>
            <w:tcW w:w="206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A7B05" w:rsidRPr="000322BE" w:rsidRDefault="00CA7B05" w:rsidP="00931FD4">
            <w:pPr>
              <w:snapToGrid w:val="0"/>
              <w:rPr>
                <w:szCs w:val="28"/>
              </w:rPr>
            </w:pPr>
          </w:p>
        </w:tc>
        <w:tc>
          <w:tcPr>
            <w:tcW w:w="233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A7B05" w:rsidRPr="000322BE" w:rsidRDefault="00CA7B05" w:rsidP="00931FD4">
            <w:pPr>
              <w:widowControl w:val="0"/>
              <w:suppressLineNumbers/>
              <w:suppressAutoHyphens/>
              <w:rPr>
                <w:rFonts w:eastAsia="Arial Unicode MS"/>
                <w:kern w:val="1"/>
                <w:szCs w:val="28"/>
                <w:highlight w:val="yellow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7B05" w:rsidRPr="00116721" w:rsidRDefault="00CA7B05" w:rsidP="00931FD4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2023</w:t>
            </w:r>
            <w:r w:rsidRPr="00116721">
              <w:rPr>
                <w:szCs w:val="28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7B05" w:rsidRPr="00116721" w:rsidRDefault="00CA7B05" w:rsidP="00931FD4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2024</w:t>
            </w:r>
            <w:r w:rsidRPr="00116721">
              <w:rPr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7B05" w:rsidRPr="00116721" w:rsidRDefault="00CA7B05" w:rsidP="00931FD4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2025 </w:t>
            </w:r>
            <w:r w:rsidRPr="00116721">
              <w:rPr>
                <w:szCs w:val="28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7B05" w:rsidRPr="00116721" w:rsidRDefault="00CA7B05" w:rsidP="00931FD4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116721">
              <w:rPr>
                <w:szCs w:val="28"/>
              </w:rPr>
              <w:t>Итого</w:t>
            </w:r>
          </w:p>
        </w:tc>
      </w:tr>
      <w:tr w:rsidR="00CA7B05" w:rsidRPr="00962AFF" w:rsidTr="00931FD4">
        <w:trPr>
          <w:trHeight w:val="519"/>
        </w:trPr>
        <w:tc>
          <w:tcPr>
            <w:tcW w:w="206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A7B05" w:rsidRPr="000322BE" w:rsidRDefault="00CA7B05" w:rsidP="00931FD4">
            <w:pPr>
              <w:snapToGrid w:val="0"/>
              <w:ind w:left="70"/>
              <w:rPr>
                <w:szCs w:val="28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B05" w:rsidRPr="00AE6104" w:rsidRDefault="00CA7B05" w:rsidP="00931FD4">
            <w:pPr>
              <w:widowControl w:val="0"/>
              <w:autoSpaceDE w:val="0"/>
              <w:ind w:right="55"/>
              <w:rPr>
                <w:szCs w:val="28"/>
              </w:rPr>
            </w:pPr>
            <w:r w:rsidRPr="00AE6104">
              <w:rPr>
                <w:szCs w:val="28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A7B05" w:rsidRPr="00AE6104" w:rsidRDefault="00CA7B05" w:rsidP="00931FD4">
            <w:pPr>
              <w:jc w:val="center"/>
              <w:rPr>
                <w:color w:val="000000"/>
              </w:rPr>
            </w:pPr>
            <w:r w:rsidRPr="00AE6104">
              <w:rPr>
                <w:b/>
                <w:color w:val="000000"/>
              </w:rPr>
              <w:t>57 200,45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A7B05" w:rsidRPr="00116721" w:rsidRDefault="00CA7B05" w:rsidP="00931FD4">
            <w:pPr>
              <w:jc w:val="center"/>
              <w:rPr>
                <w:b/>
                <w:color w:val="000000"/>
              </w:rPr>
            </w:pPr>
            <w:r w:rsidRPr="00116721">
              <w:rPr>
                <w:b/>
                <w:color w:val="000000"/>
              </w:rPr>
              <w:t>51 879,13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A7B05" w:rsidRPr="00116721" w:rsidRDefault="00CA7B05" w:rsidP="00931FD4">
            <w:pPr>
              <w:jc w:val="center"/>
              <w:rPr>
                <w:b/>
                <w:color w:val="000000"/>
              </w:rPr>
            </w:pPr>
            <w:r w:rsidRPr="00116721">
              <w:rPr>
                <w:b/>
                <w:color w:val="000000"/>
              </w:rPr>
              <w:t>51 884,03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B05" w:rsidRPr="00116721" w:rsidRDefault="00CA7B05" w:rsidP="00931FD4">
            <w:pPr>
              <w:widowControl w:val="0"/>
              <w:autoSpaceDE w:val="0"/>
              <w:ind w:left="73" w:right="55"/>
              <w:jc w:val="center"/>
              <w:rPr>
                <w:b/>
                <w:color w:val="000000"/>
                <w:szCs w:val="28"/>
              </w:rPr>
            </w:pPr>
            <w:r w:rsidRPr="00116721">
              <w:rPr>
                <w:b/>
                <w:color w:val="000000"/>
                <w:szCs w:val="28"/>
              </w:rPr>
              <w:t>160 555,73</w:t>
            </w:r>
          </w:p>
        </w:tc>
      </w:tr>
      <w:tr w:rsidR="00CA7B05" w:rsidRPr="00962AFF" w:rsidTr="00931FD4">
        <w:trPr>
          <w:trHeight w:val="519"/>
        </w:trPr>
        <w:tc>
          <w:tcPr>
            <w:tcW w:w="206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A7B05" w:rsidRPr="000322BE" w:rsidRDefault="00CA7B05" w:rsidP="00931FD4">
            <w:pPr>
              <w:snapToGrid w:val="0"/>
              <w:rPr>
                <w:szCs w:val="28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B05" w:rsidRPr="00AE6104" w:rsidRDefault="00CA7B05" w:rsidP="00931FD4">
            <w:pPr>
              <w:widowControl w:val="0"/>
              <w:autoSpaceDE w:val="0"/>
              <w:ind w:right="55"/>
              <w:rPr>
                <w:szCs w:val="28"/>
              </w:rPr>
            </w:pPr>
            <w:r w:rsidRPr="00AE6104">
              <w:rPr>
                <w:szCs w:val="28"/>
              </w:rPr>
              <w:t>бюджет муниципального округа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A7B05" w:rsidRPr="00AE6104" w:rsidRDefault="00793BB0" w:rsidP="00931FD4">
            <w:pPr>
              <w:jc w:val="center"/>
              <w:rPr>
                <w:color w:val="000000"/>
              </w:rPr>
            </w:pPr>
            <w:r w:rsidRPr="00AE6104">
              <w:rPr>
                <w:b/>
                <w:color w:val="000000"/>
              </w:rPr>
              <w:t>54 255,37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A7B05" w:rsidRPr="00116721" w:rsidRDefault="00CA7B05" w:rsidP="00931FD4">
            <w:pPr>
              <w:jc w:val="center"/>
              <w:rPr>
                <w:color w:val="000000"/>
              </w:rPr>
            </w:pPr>
            <w:r w:rsidRPr="00116721">
              <w:rPr>
                <w:b/>
                <w:color w:val="000000"/>
              </w:rPr>
              <w:t>51 697,13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A7B05" w:rsidRPr="00116721" w:rsidRDefault="00CA7B05" w:rsidP="00931FD4">
            <w:pPr>
              <w:jc w:val="center"/>
              <w:rPr>
                <w:color w:val="000000"/>
              </w:rPr>
            </w:pPr>
            <w:r w:rsidRPr="00116721">
              <w:rPr>
                <w:b/>
                <w:color w:val="000000"/>
              </w:rPr>
              <w:t>51 702,03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B05" w:rsidRPr="00116721" w:rsidRDefault="00CA7B05" w:rsidP="00931FD4">
            <w:pPr>
              <w:widowControl w:val="0"/>
              <w:autoSpaceDE w:val="0"/>
              <w:ind w:left="73" w:right="55"/>
              <w:jc w:val="center"/>
              <w:rPr>
                <w:color w:val="000000"/>
                <w:szCs w:val="28"/>
              </w:rPr>
            </w:pPr>
            <w:r w:rsidRPr="00116721">
              <w:rPr>
                <w:b/>
                <w:color w:val="000000"/>
                <w:szCs w:val="28"/>
              </w:rPr>
              <w:t>157 370,30</w:t>
            </w:r>
          </w:p>
        </w:tc>
      </w:tr>
      <w:tr w:rsidR="00CA7B05" w:rsidRPr="00962AFF" w:rsidTr="00931FD4">
        <w:trPr>
          <w:trHeight w:val="519"/>
        </w:trPr>
        <w:tc>
          <w:tcPr>
            <w:tcW w:w="206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A7B05" w:rsidRPr="000322BE" w:rsidRDefault="00CA7B05" w:rsidP="00931FD4">
            <w:pPr>
              <w:snapToGrid w:val="0"/>
              <w:rPr>
                <w:szCs w:val="28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B05" w:rsidRPr="00AE6104" w:rsidRDefault="00CA7B05" w:rsidP="00931FD4">
            <w:pPr>
              <w:widowControl w:val="0"/>
              <w:autoSpaceDE w:val="0"/>
              <w:ind w:right="55"/>
              <w:rPr>
                <w:szCs w:val="28"/>
              </w:rPr>
            </w:pPr>
            <w:r w:rsidRPr="00AE6104">
              <w:rPr>
                <w:szCs w:val="28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B05" w:rsidRPr="00AE6104" w:rsidRDefault="00793BB0" w:rsidP="00931FD4">
            <w:pPr>
              <w:ind w:left="73" w:right="55"/>
              <w:jc w:val="center"/>
              <w:rPr>
                <w:color w:val="000000"/>
                <w:szCs w:val="28"/>
              </w:rPr>
            </w:pPr>
            <w:r w:rsidRPr="00AE6104">
              <w:rPr>
                <w:color w:val="000000"/>
                <w:szCs w:val="28"/>
              </w:rPr>
              <w:t>2 058,62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B05" w:rsidRPr="00116721" w:rsidRDefault="00CA7B05" w:rsidP="00931FD4">
            <w:pPr>
              <w:ind w:left="73" w:right="55"/>
              <w:jc w:val="center"/>
              <w:rPr>
                <w:color w:val="000000"/>
                <w:szCs w:val="28"/>
              </w:rPr>
            </w:pPr>
            <w:r w:rsidRPr="00116721">
              <w:rPr>
                <w:color w:val="000000"/>
                <w:szCs w:val="28"/>
              </w:rPr>
              <w:t>182,00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B05" w:rsidRPr="00116721" w:rsidRDefault="00CA7B05" w:rsidP="00931FD4">
            <w:pPr>
              <w:ind w:left="73" w:right="55"/>
              <w:jc w:val="center"/>
              <w:rPr>
                <w:color w:val="000000"/>
                <w:szCs w:val="28"/>
              </w:rPr>
            </w:pPr>
            <w:r w:rsidRPr="00116721">
              <w:rPr>
                <w:color w:val="000000"/>
                <w:szCs w:val="28"/>
              </w:rPr>
              <w:t>182,00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B05" w:rsidRPr="00116721" w:rsidRDefault="00CA7B05" w:rsidP="00931FD4">
            <w:pPr>
              <w:ind w:left="73" w:right="55"/>
              <w:jc w:val="center"/>
              <w:rPr>
                <w:color w:val="000000"/>
                <w:szCs w:val="28"/>
              </w:rPr>
            </w:pPr>
            <w:r w:rsidRPr="00116721">
              <w:rPr>
                <w:color w:val="000000"/>
                <w:szCs w:val="28"/>
              </w:rPr>
              <w:t>2 298,97</w:t>
            </w:r>
          </w:p>
        </w:tc>
      </w:tr>
      <w:tr w:rsidR="00CA7B05" w:rsidRPr="00962AFF" w:rsidTr="00931FD4">
        <w:trPr>
          <w:trHeight w:val="519"/>
        </w:trPr>
        <w:tc>
          <w:tcPr>
            <w:tcW w:w="2064" w:type="dxa"/>
            <w:tcBorders>
              <w:left w:val="single" w:sz="4" w:space="0" w:color="000000"/>
            </w:tcBorders>
            <w:shd w:val="clear" w:color="auto" w:fill="auto"/>
          </w:tcPr>
          <w:p w:rsidR="00CA7B05" w:rsidRPr="000322BE" w:rsidRDefault="00CA7B05" w:rsidP="00931FD4">
            <w:pPr>
              <w:snapToGrid w:val="0"/>
              <w:rPr>
                <w:szCs w:val="28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B05" w:rsidRPr="000322BE" w:rsidRDefault="00CA7B05" w:rsidP="00931FD4">
            <w:pPr>
              <w:widowControl w:val="0"/>
              <w:autoSpaceDE w:val="0"/>
              <w:ind w:right="55"/>
              <w:rPr>
                <w:szCs w:val="28"/>
              </w:rPr>
            </w:pPr>
            <w:r w:rsidRPr="000322BE">
              <w:rPr>
                <w:szCs w:val="28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B05" w:rsidRPr="00116721" w:rsidRDefault="00CA7B05" w:rsidP="00931FD4">
            <w:pPr>
              <w:ind w:left="73" w:right="55"/>
              <w:jc w:val="center"/>
              <w:rPr>
                <w:color w:val="000000"/>
                <w:szCs w:val="28"/>
              </w:rPr>
            </w:pPr>
            <w:r w:rsidRPr="00116721">
              <w:rPr>
                <w:color w:val="000000"/>
                <w:szCs w:val="28"/>
              </w:rPr>
              <w:t>886,46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B05" w:rsidRPr="00116721" w:rsidRDefault="00CA7B05" w:rsidP="00931FD4">
            <w:pPr>
              <w:ind w:left="73" w:right="55"/>
              <w:jc w:val="center"/>
              <w:rPr>
                <w:color w:val="000000"/>
                <w:szCs w:val="28"/>
              </w:rPr>
            </w:pPr>
            <w:r w:rsidRPr="00116721">
              <w:rPr>
                <w:color w:val="000000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B05" w:rsidRPr="00116721" w:rsidRDefault="00CA7B05" w:rsidP="00931FD4">
            <w:pPr>
              <w:ind w:left="73" w:right="55"/>
              <w:jc w:val="center"/>
              <w:rPr>
                <w:color w:val="000000"/>
                <w:szCs w:val="28"/>
              </w:rPr>
            </w:pPr>
            <w:r w:rsidRPr="00116721">
              <w:rPr>
                <w:color w:val="000000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B05" w:rsidRPr="00116721" w:rsidRDefault="00CA7B05" w:rsidP="00931FD4">
            <w:pPr>
              <w:ind w:left="73" w:right="55"/>
              <w:jc w:val="center"/>
              <w:rPr>
                <w:color w:val="000000"/>
                <w:szCs w:val="28"/>
              </w:rPr>
            </w:pPr>
            <w:r w:rsidRPr="00116721">
              <w:rPr>
                <w:color w:val="000000"/>
                <w:szCs w:val="28"/>
              </w:rPr>
              <w:t>886,46</w:t>
            </w:r>
          </w:p>
        </w:tc>
      </w:tr>
      <w:tr w:rsidR="00CA7B05" w:rsidRPr="000322BE" w:rsidTr="00931FD4">
        <w:trPr>
          <w:trHeight w:val="70"/>
        </w:trPr>
        <w:tc>
          <w:tcPr>
            <w:tcW w:w="2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B05" w:rsidRPr="000322BE" w:rsidRDefault="00CA7B05" w:rsidP="00931FD4">
            <w:pPr>
              <w:snapToGrid w:val="0"/>
              <w:rPr>
                <w:szCs w:val="28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B05" w:rsidRPr="000322BE" w:rsidRDefault="00CA7B05" w:rsidP="00931FD4">
            <w:pPr>
              <w:widowControl w:val="0"/>
              <w:autoSpaceDE w:val="0"/>
              <w:ind w:right="55"/>
              <w:rPr>
                <w:szCs w:val="28"/>
              </w:rPr>
            </w:pPr>
            <w:r w:rsidRPr="000322BE">
              <w:rPr>
                <w:szCs w:val="28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B05" w:rsidRPr="00116721" w:rsidRDefault="00CA7B05" w:rsidP="00931FD4">
            <w:pPr>
              <w:ind w:left="73" w:right="55"/>
              <w:jc w:val="center"/>
              <w:rPr>
                <w:szCs w:val="28"/>
              </w:rPr>
            </w:pPr>
            <w:r w:rsidRPr="00116721">
              <w:rPr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B05" w:rsidRPr="00116721" w:rsidRDefault="00CA7B05" w:rsidP="00931FD4">
            <w:pPr>
              <w:ind w:left="73" w:right="55"/>
              <w:jc w:val="center"/>
              <w:rPr>
                <w:szCs w:val="28"/>
              </w:rPr>
            </w:pPr>
            <w:r w:rsidRPr="00116721">
              <w:rPr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B05" w:rsidRPr="00116721" w:rsidRDefault="00CA7B05" w:rsidP="00931FD4">
            <w:pPr>
              <w:ind w:left="73" w:right="55"/>
              <w:jc w:val="center"/>
              <w:rPr>
                <w:szCs w:val="28"/>
              </w:rPr>
            </w:pPr>
            <w:r w:rsidRPr="00116721">
              <w:rPr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B05" w:rsidRPr="00116721" w:rsidRDefault="00CA7B05" w:rsidP="00931FD4">
            <w:pPr>
              <w:ind w:left="73" w:right="55"/>
              <w:jc w:val="center"/>
              <w:rPr>
                <w:szCs w:val="28"/>
              </w:rPr>
            </w:pPr>
            <w:r w:rsidRPr="00116721">
              <w:rPr>
                <w:szCs w:val="28"/>
              </w:rPr>
              <w:t>0,00</w:t>
            </w:r>
          </w:p>
        </w:tc>
      </w:tr>
    </w:tbl>
    <w:p w:rsidR="00CA7B05" w:rsidRDefault="00CA7B05" w:rsidP="0099148A">
      <w:pPr>
        <w:pStyle w:val="a5"/>
        <w:spacing w:line="240" w:lineRule="auto"/>
        <w:ind w:firstLine="567"/>
      </w:pPr>
    </w:p>
    <w:p w:rsidR="00071439" w:rsidRDefault="00071439" w:rsidP="00793BB0">
      <w:pPr>
        <w:pStyle w:val="a5"/>
        <w:spacing w:line="240" w:lineRule="auto"/>
        <w:ind w:firstLine="567"/>
      </w:pPr>
      <w:r>
        <w:t>1.4. В приложении 3 к Программе позицию:</w:t>
      </w:r>
    </w:p>
    <w:tbl>
      <w:tblPr>
        <w:tblW w:w="10139" w:type="dxa"/>
        <w:tblInd w:w="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2"/>
        <w:gridCol w:w="1936"/>
        <w:gridCol w:w="1417"/>
        <w:gridCol w:w="1418"/>
        <w:gridCol w:w="1559"/>
        <w:gridCol w:w="1417"/>
      </w:tblGrid>
      <w:tr w:rsidR="00071439" w:rsidRPr="000322BE" w:rsidTr="00071439">
        <w:trPr>
          <w:trHeight w:val="519"/>
        </w:trPr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439" w:rsidRPr="000322BE" w:rsidRDefault="00071439" w:rsidP="0032729A">
            <w:pPr>
              <w:snapToGrid w:val="0"/>
              <w:ind w:left="70"/>
              <w:rPr>
                <w:szCs w:val="28"/>
              </w:rPr>
            </w:pPr>
            <w:r w:rsidRPr="000322BE">
              <w:rPr>
                <w:szCs w:val="28"/>
              </w:rPr>
              <w:t>Объемы и источники финансового обеспечения  подпрограммы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439" w:rsidRPr="000322BE" w:rsidRDefault="00071439" w:rsidP="0032729A">
            <w:pPr>
              <w:widowControl w:val="0"/>
              <w:autoSpaceDE w:val="0"/>
              <w:ind w:right="55"/>
              <w:rPr>
                <w:szCs w:val="28"/>
              </w:rPr>
            </w:pPr>
            <w:r w:rsidRPr="000322BE">
              <w:rPr>
                <w:szCs w:val="28"/>
              </w:rPr>
              <w:t>Источники финансирования</w:t>
            </w:r>
          </w:p>
        </w:tc>
        <w:tc>
          <w:tcPr>
            <w:tcW w:w="581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439" w:rsidRPr="000322BE" w:rsidRDefault="00071439" w:rsidP="0032729A">
            <w:pPr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Расходы, тыс.руб.</w:t>
            </w:r>
          </w:p>
        </w:tc>
      </w:tr>
      <w:tr w:rsidR="00071439" w:rsidRPr="000322BE" w:rsidTr="00071439">
        <w:trPr>
          <w:trHeight w:val="519"/>
        </w:trPr>
        <w:tc>
          <w:tcPr>
            <w:tcW w:w="2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439" w:rsidRPr="000322BE" w:rsidRDefault="00071439" w:rsidP="0032729A">
            <w:pPr>
              <w:snapToGrid w:val="0"/>
              <w:rPr>
                <w:szCs w:val="28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439" w:rsidRPr="000322BE" w:rsidRDefault="00071439" w:rsidP="0032729A">
            <w:pPr>
              <w:widowControl w:val="0"/>
              <w:suppressLineNumbers/>
              <w:suppressAutoHyphens/>
              <w:rPr>
                <w:rFonts w:eastAsia="Arial Unicode MS"/>
                <w:kern w:val="1"/>
                <w:szCs w:val="28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439" w:rsidRPr="000322BE" w:rsidRDefault="00071439" w:rsidP="0032729A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2023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439" w:rsidRPr="000322BE" w:rsidRDefault="00071439" w:rsidP="0032729A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439" w:rsidRPr="000322BE" w:rsidRDefault="00071439" w:rsidP="0032729A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439" w:rsidRPr="000322BE" w:rsidRDefault="00071439" w:rsidP="0032729A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Итого</w:t>
            </w:r>
          </w:p>
        </w:tc>
      </w:tr>
      <w:tr w:rsidR="00071439" w:rsidRPr="000322BE" w:rsidTr="00071439">
        <w:trPr>
          <w:trHeight w:val="519"/>
        </w:trPr>
        <w:tc>
          <w:tcPr>
            <w:tcW w:w="2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439" w:rsidRPr="000322BE" w:rsidRDefault="00071439" w:rsidP="0032729A">
            <w:pPr>
              <w:snapToGrid w:val="0"/>
              <w:rPr>
                <w:szCs w:val="28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439" w:rsidRPr="000322BE" w:rsidRDefault="00071439" w:rsidP="0032729A">
            <w:pPr>
              <w:widowControl w:val="0"/>
              <w:autoSpaceDE w:val="0"/>
              <w:ind w:right="55"/>
              <w:rPr>
                <w:szCs w:val="28"/>
              </w:rPr>
            </w:pPr>
            <w:r w:rsidRPr="000322BE">
              <w:rPr>
                <w:szCs w:val="28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71439" w:rsidRPr="00116721" w:rsidRDefault="00071439" w:rsidP="0032729A">
            <w:pPr>
              <w:jc w:val="center"/>
              <w:rPr>
                <w:b/>
              </w:rPr>
            </w:pPr>
            <w:r w:rsidRPr="00116721">
              <w:rPr>
                <w:b/>
                <w:szCs w:val="28"/>
              </w:rPr>
              <w:t>9 101,56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439" w:rsidRPr="00116721" w:rsidRDefault="00071439" w:rsidP="0032729A">
            <w:pPr>
              <w:jc w:val="center"/>
              <w:rPr>
                <w:b/>
              </w:rPr>
            </w:pPr>
            <w:r w:rsidRPr="00116721">
              <w:rPr>
                <w:b/>
                <w:szCs w:val="28"/>
              </w:rPr>
              <w:t>6 239,11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439" w:rsidRPr="00116721" w:rsidRDefault="00071439" w:rsidP="0032729A">
            <w:pPr>
              <w:jc w:val="center"/>
              <w:rPr>
                <w:b/>
              </w:rPr>
            </w:pPr>
            <w:r w:rsidRPr="00116721">
              <w:rPr>
                <w:b/>
                <w:szCs w:val="28"/>
              </w:rPr>
              <w:t>6 243,5</w:t>
            </w:r>
            <w:r w:rsidR="00711E58">
              <w:rPr>
                <w:b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439" w:rsidRPr="00116721" w:rsidRDefault="00012800" w:rsidP="0032729A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116721">
              <w:rPr>
                <w:szCs w:val="28"/>
              </w:rPr>
              <w:t>21 584,1</w:t>
            </w:r>
            <w:r w:rsidR="00711E58">
              <w:rPr>
                <w:szCs w:val="28"/>
              </w:rPr>
              <w:t>8</w:t>
            </w:r>
          </w:p>
        </w:tc>
      </w:tr>
      <w:tr w:rsidR="00071439" w:rsidRPr="000322BE" w:rsidTr="00071439">
        <w:trPr>
          <w:trHeight w:val="519"/>
        </w:trPr>
        <w:tc>
          <w:tcPr>
            <w:tcW w:w="2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439" w:rsidRPr="000322BE" w:rsidRDefault="00071439" w:rsidP="0032729A">
            <w:pPr>
              <w:snapToGrid w:val="0"/>
              <w:rPr>
                <w:szCs w:val="28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439" w:rsidRPr="000322BE" w:rsidRDefault="00071439" w:rsidP="0032729A">
            <w:pPr>
              <w:widowControl w:val="0"/>
              <w:autoSpaceDE w:val="0"/>
              <w:ind w:right="55"/>
              <w:rPr>
                <w:szCs w:val="28"/>
              </w:rPr>
            </w:pPr>
            <w:r w:rsidRPr="000322BE">
              <w:rPr>
                <w:szCs w:val="28"/>
              </w:rPr>
              <w:t>бюджет муниципального округа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71439" w:rsidRPr="00116721" w:rsidRDefault="00071439" w:rsidP="0032729A">
            <w:pPr>
              <w:jc w:val="center"/>
            </w:pPr>
            <w:r w:rsidRPr="00116721">
              <w:rPr>
                <w:szCs w:val="28"/>
              </w:rPr>
              <w:t xml:space="preserve">7 616,01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439" w:rsidRPr="00116721" w:rsidRDefault="00071439" w:rsidP="0032729A">
            <w:pPr>
              <w:jc w:val="center"/>
            </w:pPr>
            <w:r w:rsidRPr="00116721">
              <w:rPr>
                <w:szCs w:val="28"/>
              </w:rPr>
              <w:t>6 239,11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439" w:rsidRPr="00116721" w:rsidRDefault="00071439" w:rsidP="0032729A">
            <w:pPr>
              <w:jc w:val="center"/>
            </w:pPr>
            <w:r w:rsidRPr="00116721">
              <w:rPr>
                <w:szCs w:val="28"/>
              </w:rPr>
              <w:t>6 243,5</w:t>
            </w:r>
            <w:r w:rsidR="00711E58">
              <w:rPr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439" w:rsidRPr="00116721" w:rsidRDefault="00012800" w:rsidP="0032729A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116721">
              <w:rPr>
                <w:szCs w:val="28"/>
              </w:rPr>
              <w:t>20 098,6</w:t>
            </w:r>
            <w:r w:rsidR="00711E58">
              <w:rPr>
                <w:szCs w:val="28"/>
              </w:rPr>
              <w:t>3</w:t>
            </w:r>
          </w:p>
        </w:tc>
      </w:tr>
      <w:tr w:rsidR="00071439" w:rsidRPr="000322BE" w:rsidTr="00071439">
        <w:trPr>
          <w:trHeight w:val="519"/>
        </w:trPr>
        <w:tc>
          <w:tcPr>
            <w:tcW w:w="2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439" w:rsidRPr="000322BE" w:rsidRDefault="00071439" w:rsidP="0032729A">
            <w:pPr>
              <w:snapToGrid w:val="0"/>
              <w:rPr>
                <w:szCs w:val="28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439" w:rsidRPr="000322BE" w:rsidRDefault="00071439" w:rsidP="0032729A">
            <w:pPr>
              <w:widowControl w:val="0"/>
              <w:autoSpaceDE w:val="0"/>
              <w:ind w:right="55"/>
              <w:rPr>
                <w:szCs w:val="28"/>
              </w:rPr>
            </w:pPr>
            <w:r w:rsidRPr="000322BE">
              <w:rPr>
                <w:szCs w:val="28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439" w:rsidRPr="00116721" w:rsidRDefault="00071439" w:rsidP="0032729A">
            <w:pPr>
              <w:ind w:left="73" w:right="55"/>
              <w:jc w:val="center"/>
              <w:rPr>
                <w:szCs w:val="28"/>
              </w:rPr>
            </w:pPr>
            <w:r w:rsidRPr="00116721">
              <w:rPr>
                <w:szCs w:val="28"/>
              </w:rPr>
              <w:t>1 485,55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439" w:rsidRPr="00116721" w:rsidRDefault="00071439" w:rsidP="0032729A">
            <w:pPr>
              <w:ind w:left="73" w:right="55"/>
              <w:jc w:val="center"/>
              <w:rPr>
                <w:szCs w:val="28"/>
              </w:rPr>
            </w:pPr>
            <w:r w:rsidRPr="00116721">
              <w:rPr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439" w:rsidRPr="00116721" w:rsidRDefault="00071439" w:rsidP="0032729A">
            <w:pPr>
              <w:ind w:left="73" w:right="55"/>
              <w:jc w:val="center"/>
              <w:rPr>
                <w:szCs w:val="28"/>
              </w:rPr>
            </w:pPr>
            <w:r w:rsidRPr="00116721">
              <w:rPr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439" w:rsidRPr="00116721" w:rsidRDefault="00071439" w:rsidP="00012800">
            <w:pPr>
              <w:ind w:left="73" w:right="55"/>
              <w:jc w:val="center"/>
              <w:rPr>
                <w:szCs w:val="28"/>
              </w:rPr>
            </w:pPr>
            <w:r w:rsidRPr="00116721">
              <w:rPr>
                <w:szCs w:val="28"/>
              </w:rPr>
              <w:t>1</w:t>
            </w:r>
            <w:r w:rsidR="00012800" w:rsidRPr="00116721">
              <w:rPr>
                <w:szCs w:val="28"/>
              </w:rPr>
              <w:t> 485,55</w:t>
            </w:r>
          </w:p>
        </w:tc>
      </w:tr>
      <w:tr w:rsidR="00071439" w:rsidRPr="000322BE" w:rsidTr="00071439">
        <w:trPr>
          <w:trHeight w:val="519"/>
        </w:trPr>
        <w:tc>
          <w:tcPr>
            <w:tcW w:w="2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439" w:rsidRPr="000322BE" w:rsidRDefault="00071439" w:rsidP="0032729A">
            <w:pPr>
              <w:snapToGrid w:val="0"/>
              <w:rPr>
                <w:szCs w:val="28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439" w:rsidRPr="000322BE" w:rsidRDefault="00071439" w:rsidP="0032729A">
            <w:pPr>
              <w:widowControl w:val="0"/>
              <w:autoSpaceDE w:val="0"/>
              <w:ind w:right="55"/>
              <w:rPr>
                <w:szCs w:val="28"/>
              </w:rPr>
            </w:pPr>
            <w:r w:rsidRPr="000322BE">
              <w:rPr>
                <w:szCs w:val="28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439" w:rsidRPr="00116721" w:rsidRDefault="00071439" w:rsidP="0032729A">
            <w:pPr>
              <w:ind w:left="73" w:right="55"/>
              <w:jc w:val="center"/>
              <w:rPr>
                <w:szCs w:val="28"/>
              </w:rPr>
            </w:pPr>
            <w:r w:rsidRPr="00116721">
              <w:rPr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439" w:rsidRPr="00116721" w:rsidRDefault="00071439" w:rsidP="0032729A">
            <w:pPr>
              <w:ind w:left="73" w:right="55"/>
              <w:jc w:val="center"/>
              <w:rPr>
                <w:szCs w:val="28"/>
              </w:rPr>
            </w:pPr>
            <w:r w:rsidRPr="00116721">
              <w:rPr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439" w:rsidRPr="00116721" w:rsidRDefault="00071439" w:rsidP="0032729A">
            <w:pPr>
              <w:ind w:left="73" w:right="55"/>
              <w:jc w:val="center"/>
              <w:rPr>
                <w:szCs w:val="28"/>
              </w:rPr>
            </w:pPr>
            <w:r w:rsidRPr="00116721">
              <w:rPr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439" w:rsidRPr="00116721" w:rsidRDefault="00071439" w:rsidP="0032729A">
            <w:pPr>
              <w:ind w:left="73" w:right="55"/>
              <w:jc w:val="center"/>
              <w:rPr>
                <w:szCs w:val="28"/>
              </w:rPr>
            </w:pPr>
            <w:r w:rsidRPr="00116721">
              <w:rPr>
                <w:szCs w:val="28"/>
              </w:rPr>
              <w:t>0,00</w:t>
            </w:r>
          </w:p>
        </w:tc>
      </w:tr>
    </w:tbl>
    <w:p w:rsidR="00793BB0" w:rsidRDefault="00793BB0" w:rsidP="0099148A">
      <w:pPr>
        <w:pStyle w:val="a5"/>
        <w:spacing w:line="240" w:lineRule="auto"/>
        <w:ind w:firstLine="567"/>
      </w:pPr>
    </w:p>
    <w:p w:rsidR="00793BB0" w:rsidRDefault="00502475" w:rsidP="0099148A">
      <w:pPr>
        <w:pStyle w:val="a5"/>
        <w:spacing w:line="240" w:lineRule="auto"/>
        <w:ind w:firstLine="567"/>
      </w:pPr>
      <w:r>
        <w:t>и</w:t>
      </w:r>
      <w:r w:rsidR="00793BB0">
        <w:t>зложить в следующей редакции:</w:t>
      </w:r>
    </w:p>
    <w:tbl>
      <w:tblPr>
        <w:tblW w:w="10139" w:type="dxa"/>
        <w:tblInd w:w="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2"/>
        <w:gridCol w:w="1936"/>
        <w:gridCol w:w="1417"/>
        <w:gridCol w:w="1418"/>
        <w:gridCol w:w="1559"/>
        <w:gridCol w:w="1417"/>
      </w:tblGrid>
      <w:tr w:rsidR="00793BB0" w:rsidRPr="000322BE" w:rsidTr="004938E4">
        <w:trPr>
          <w:trHeight w:val="519"/>
        </w:trPr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BB0" w:rsidRPr="000322BE" w:rsidRDefault="00793BB0" w:rsidP="004938E4">
            <w:pPr>
              <w:snapToGrid w:val="0"/>
              <w:ind w:left="70"/>
              <w:rPr>
                <w:szCs w:val="28"/>
              </w:rPr>
            </w:pPr>
            <w:r w:rsidRPr="000322BE">
              <w:rPr>
                <w:szCs w:val="28"/>
              </w:rPr>
              <w:t>Объемы и источники финансового обеспечения  подпрограммы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BB0" w:rsidRPr="000322BE" w:rsidRDefault="00793BB0" w:rsidP="004938E4">
            <w:pPr>
              <w:widowControl w:val="0"/>
              <w:autoSpaceDE w:val="0"/>
              <w:ind w:right="55"/>
              <w:rPr>
                <w:szCs w:val="28"/>
              </w:rPr>
            </w:pPr>
            <w:r w:rsidRPr="000322BE">
              <w:rPr>
                <w:szCs w:val="28"/>
              </w:rPr>
              <w:t>Источники финансирования</w:t>
            </w:r>
          </w:p>
        </w:tc>
        <w:tc>
          <w:tcPr>
            <w:tcW w:w="581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3BB0" w:rsidRPr="000322BE" w:rsidRDefault="00793BB0" w:rsidP="004938E4">
            <w:pPr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Расходы, тыс.руб.</w:t>
            </w:r>
          </w:p>
        </w:tc>
      </w:tr>
      <w:tr w:rsidR="00793BB0" w:rsidRPr="000322BE" w:rsidTr="004938E4">
        <w:trPr>
          <w:trHeight w:val="519"/>
        </w:trPr>
        <w:tc>
          <w:tcPr>
            <w:tcW w:w="2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BB0" w:rsidRPr="000322BE" w:rsidRDefault="00793BB0" w:rsidP="004938E4">
            <w:pPr>
              <w:snapToGrid w:val="0"/>
              <w:rPr>
                <w:szCs w:val="28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BB0" w:rsidRPr="000322BE" w:rsidRDefault="00793BB0" w:rsidP="004938E4">
            <w:pPr>
              <w:widowControl w:val="0"/>
              <w:suppressLineNumbers/>
              <w:suppressAutoHyphens/>
              <w:rPr>
                <w:rFonts w:eastAsia="Arial Unicode MS"/>
                <w:kern w:val="1"/>
                <w:szCs w:val="28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3BB0" w:rsidRPr="000322BE" w:rsidRDefault="00793BB0" w:rsidP="004938E4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2023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3BB0" w:rsidRPr="000322BE" w:rsidRDefault="00793BB0" w:rsidP="004938E4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3BB0" w:rsidRPr="000322BE" w:rsidRDefault="00793BB0" w:rsidP="004938E4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3BB0" w:rsidRPr="000322BE" w:rsidRDefault="00793BB0" w:rsidP="004938E4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Итого</w:t>
            </w:r>
          </w:p>
        </w:tc>
      </w:tr>
      <w:tr w:rsidR="00793BB0" w:rsidRPr="00116721" w:rsidTr="004938E4">
        <w:trPr>
          <w:trHeight w:val="519"/>
        </w:trPr>
        <w:tc>
          <w:tcPr>
            <w:tcW w:w="2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BB0" w:rsidRPr="000322BE" w:rsidRDefault="00793BB0" w:rsidP="004938E4">
            <w:pPr>
              <w:snapToGrid w:val="0"/>
              <w:rPr>
                <w:szCs w:val="28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BB0" w:rsidRPr="00AE6104" w:rsidRDefault="00793BB0" w:rsidP="004938E4">
            <w:pPr>
              <w:widowControl w:val="0"/>
              <w:autoSpaceDE w:val="0"/>
              <w:ind w:right="55"/>
              <w:rPr>
                <w:szCs w:val="28"/>
              </w:rPr>
            </w:pPr>
            <w:r w:rsidRPr="00AE6104">
              <w:rPr>
                <w:szCs w:val="28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3BB0" w:rsidRPr="00AE6104" w:rsidRDefault="00502475" w:rsidP="004938E4">
            <w:pPr>
              <w:jc w:val="center"/>
              <w:rPr>
                <w:b/>
              </w:rPr>
            </w:pPr>
            <w:r w:rsidRPr="00AE6104">
              <w:rPr>
                <w:b/>
                <w:szCs w:val="28"/>
              </w:rPr>
              <w:t>9 438,44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BB0" w:rsidRPr="00116721" w:rsidRDefault="00793BB0" w:rsidP="004938E4">
            <w:pPr>
              <w:jc w:val="center"/>
              <w:rPr>
                <w:b/>
              </w:rPr>
            </w:pPr>
            <w:r w:rsidRPr="00116721">
              <w:rPr>
                <w:b/>
                <w:szCs w:val="28"/>
              </w:rPr>
              <w:t>6 239,11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BB0" w:rsidRPr="00116721" w:rsidRDefault="00793BB0" w:rsidP="004938E4">
            <w:pPr>
              <w:jc w:val="center"/>
              <w:rPr>
                <w:b/>
              </w:rPr>
            </w:pPr>
            <w:r w:rsidRPr="00116721">
              <w:rPr>
                <w:b/>
                <w:szCs w:val="28"/>
              </w:rPr>
              <w:t>6 243,5</w:t>
            </w:r>
            <w:r>
              <w:rPr>
                <w:b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3BB0" w:rsidRPr="00116721" w:rsidRDefault="00793BB0" w:rsidP="004938E4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116721">
              <w:rPr>
                <w:szCs w:val="28"/>
              </w:rPr>
              <w:t>21 584,1</w:t>
            </w:r>
            <w:r>
              <w:rPr>
                <w:szCs w:val="28"/>
              </w:rPr>
              <w:t>8</w:t>
            </w:r>
          </w:p>
        </w:tc>
      </w:tr>
      <w:tr w:rsidR="00793BB0" w:rsidRPr="00116721" w:rsidTr="004938E4">
        <w:trPr>
          <w:trHeight w:val="519"/>
        </w:trPr>
        <w:tc>
          <w:tcPr>
            <w:tcW w:w="2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BB0" w:rsidRPr="000322BE" w:rsidRDefault="00793BB0" w:rsidP="004938E4">
            <w:pPr>
              <w:snapToGrid w:val="0"/>
              <w:rPr>
                <w:szCs w:val="28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BB0" w:rsidRPr="00AE6104" w:rsidRDefault="00793BB0" w:rsidP="004938E4">
            <w:pPr>
              <w:widowControl w:val="0"/>
              <w:autoSpaceDE w:val="0"/>
              <w:ind w:right="55"/>
              <w:rPr>
                <w:szCs w:val="28"/>
              </w:rPr>
            </w:pPr>
            <w:r w:rsidRPr="00AE6104">
              <w:rPr>
                <w:szCs w:val="28"/>
              </w:rPr>
              <w:t>бюджет муниципального округа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3BB0" w:rsidRPr="00AE6104" w:rsidRDefault="00502475" w:rsidP="004938E4">
            <w:pPr>
              <w:jc w:val="center"/>
            </w:pPr>
            <w:r w:rsidRPr="00AE6104">
              <w:rPr>
                <w:szCs w:val="28"/>
              </w:rPr>
              <w:t>7 900,24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BB0" w:rsidRPr="00116721" w:rsidRDefault="00793BB0" w:rsidP="004938E4">
            <w:pPr>
              <w:jc w:val="center"/>
            </w:pPr>
            <w:r w:rsidRPr="00116721">
              <w:rPr>
                <w:szCs w:val="28"/>
              </w:rPr>
              <w:t>6 239,11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BB0" w:rsidRPr="00116721" w:rsidRDefault="00793BB0" w:rsidP="004938E4">
            <w:pPr>
              <w:jc w:val="center"/>
            </w:pPr>
            <w:r w:rsidRPr="00116721">
              <w:rPr>
                <w:szCs w:val="28"/>
              </w:rPr>
              <w:t>6 243,5</w:t>
            </w:r>
            <w:r>
              <w:rPr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3BB0" w:rsidRPr="00116721" w:rsidRDefault="00793BB0" w:rsidP="004938E4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116721">
              <w:rPr>
                <w:szCs w:val="28"/>
              </w:rPr>
              <w:t>20 098,6</w:t>
            </w:r>
            <w:r>
              <w:rPr>
                <w:szCs w:val="28"/>
              </w:rPr>
              <w:t>3</w:t>
            </w:r>
          </w:p>
        </w:tc>
      </w:tr>
      <w:tr w:rsidR="00793BB0" w:rsidRPr="00116721" w:rsidTr="004938E4">
        <w:trPr>
          <w:trHeight w:val="519"/>
        </w:trPr>
        <w:tc>
          <w:tcPr>
            <w:tcW w:w="2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BB0" w:rsidRPr="000322BE" w:rsidRDefault="00793BB0" w:rsidP="004938E4">
            <w:pPr>
              <w:snapToGrid w:val="0"/>
              <w:rPr>
                <w:szCs w:val="28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BB0" w:rsidRPr="00AE6104" w:rsidRDefault="00793BB0" w:rsidP="004938E4">
            <w:pPr>
              <w:widowControl w:val="0"/>
              <w:autoSpaceDE w:val="0"/>
              <w:ind w:right="55"/>
              <w:rPr>
                <w:szCs w:val="28"/>
              </w:rPr>
            </w:pPr>
            <w:r w:rsidRPr="00AE6104">
              <w:rPr>
                <w:szCs w:val="28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3BB0" w:rsidRPr="00AE6104" w:rsidRDefault="00502475" w:rsidP="004938E4">
            <w:pPr>
              <w:ind w:left="73" w:right="55"/>
              <w:jc w:val="center"/>
              <w:rPr>
                <w:szCs w:val="28"/>
              </w:rPr>
            </w:pPr>
            <w:r w:rsidRPr="00AE6104">
              <w:rPr>
                <w:szCs w:val="28"/>
              </w:rPr>
              <w:t>1 538,20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3BB0" w:rsidRPr="00116721" w:rsidRDefault="00793BB0" w:rsidP="004938E4">
            <w:pPr>
              <w:ind w:left="73" w:right="55"/>
              <w:jc w:val="center"/>
              <w:rPr>
                <w:szCs w:val="28"/>
              </w:rPr>
            </w:pPr>
            <w:r w:rsidRPr="00116721">
              <w:rPr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3BB0" w:rsidRPr="00116721" w:rsidRDefault="00793BB0" w:rsidP="004938E4">
            <w:pPr>
              <w:ind w:left="73" w:right="55"/>
              <w:jc w:val="center"/>
              <w:rPr>
                <w:szCs w:val="28"/>
              </w:rPr>
            </w:pPr>
            <w:r w:rsidRPr="00116721">
              <w:rPr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3BB0" w:rsidRPr="00116721" w:rsidRDefault="00793BB0" w:rsidP="004938E4">
            <w:pPr>
              <w:ind w:left="73" w:right="55"/>
              <w:jc w:val="center"/>
              <w:rPr>
                <w:szCs w:val="28"/>
              </w:rPr>
            </w:pPr>
            <w:r w:rsidRPr="00116721">
              <w:rPr>
                <w:szCs w:val="28"/>
              </w:rPr>
              <w:t>1 485,55</w:t>
            </w:r>
          </w:p>
        </w:tc>
      </w:tr>
      <w:tr w:rsidR="00793BB0" w:rsidRPr="00116721" w:rsidTr="004938E4">
        <w:trPr>
          <w:trHeight w:val="519"/>
        </w:trPr>
        <w:tc>
          <w:tcPr>
            <w:tcW w:w="2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BB0" w:rsidRPr="000322BE" w:rsidRDefault="00793BB0" w:rsidP="004938E4">
            <w:pPr>
              <w:snapToGrid w:val="0"/>
              <w:rPr>
                <w:szCs w:val="28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BB0" w:rsidRPr="000322BE" w:rsidRDefault="00793BB0" w:rsidP="004938E4">
            <w:pPr>
              <w:widowControl w:val="0"/>
              <w:autoSpaceDE w:val="0"/>
              <w:ind w:right="55"/>
              <w:rPr>
                <w:szCs w:val="28"/>
              </w:rPr>
            </w:pPr>
            <w:r w:rsidRPr="000322BE">
              <w:rPr>
                <w:szCs w:val="28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3BB0" w:rsidRPr="00116721" w:rsidRDefault="00793BB0" w:rsidP="004938E4">
            <w:pPr>
              <w:ind w:left="73" w:right="55"/>
              <w:jc w:val="center"/>
              <w:rPr>
                <w:szCs w:val="28"/>
              </w:rPr>
            </w:pPr>
            <w:r w:rsidRPr="00116721">
              <w:rPr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3BB0" w:rsidRPr="00116721" w:rsidRDefault="00793BB0" w:rsidP="004938E4">
            <w:pPr>
              <w:ind w:left="73" w:right="55"/>
              <w:jc w:val="center"/>
              <w:rPr>
                <w:szCs w:val="28"/>
              </w:rPr>
            </w:pPr>
            <w:r w:rsidRPr="00116721">
              <w:rPr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3BB0" w:rsidRPr="00116721" w:rsidRDefault="00793BB0" w:rsidP="004938E4">
            <w:pPr>
              <w:ind w:left="73" w:right="55"/>
              <w:jc w:val="center"/>
              <w:rPr>
                <w:szCs w:val="28"/>
              </w:rPr>
            </w:pPr>
            <w:r w:rsidRPr="00116721">
              <w:rPr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3BB0" w:rsidRPr="00116721" w:rsidRDefault="00793BB0" w:rsidP="004938E4">
            <w:pPr>
              <w:ind w:left="73" w:right="55"/>
              <w:jc w:val="center"/>
              <w:rPr>
                <w:szCs w:val="28"/>
              </w:rPr>
            </w:pPr>
            <w:r w:rsidRPr="00116721">
              <w:rPr>
                <w:szCs w:val="28"/>
              </w:rPr>
              <w:t>0,00</w:t>
            </w:r>
          </w:p>
        </w:tc>
      </w:tr>
    </w:tbl>
    <w:p w:rsidR="00793BB0" w:rsidRDefault="00793BB0" w:rsidP="0099148A">
      <w:pPr>
        <w:pStyle w:val="a5"/>
        <w:spacing w:line="240" w:lineRule="auto"/>
        <w:ind w:firstLine="567"/>
      </w:pPr>
    </w:p>
    <w:p w:rsidR="00071439" w:rsidRDefault="00071439" w:rsidP="00502475">
      <w:pPr>
        <w:pStyle w:val="a5"/>
        <w:spacing w:line="240" w:lineRule="auto"/>
        <w:ind w:firstLine="567"/>
      </w:pPr>
      <w:r>
        <w:t>1.5. В приложении 5 к Программе позицию:</w:t>
      </w:r>
    </w:p>
    <w:tbl>
      <w:tblPr>
        <w:tblW w:w="10124" w:type="dxa"/>
        <w:tblInd w:w="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3"/>
        <w:gridCol w:w="1550"/>
        <w:gridCol w:w="1417"/>
        <w:gridCol w:w="1418"/>
        <w:gridCol w:w="1559"/>
        <w:gridCol w:w="1417"/>
      </w:tblGrid>
      <w:tr w:rsidR="00071439" w:rsidRPr="000322BE" w:rsidTr="0032729A">
        <w:trPr>
          <w:trHeight w:val="519"/>
        </w:trPr>
        <w:tc>
          <w:tcPr>
            <w:tcW w:w="276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71439" w:rsidRPr="000322BE" w:rsidRDefault="00071439" w:rsidP="0032729A">
            <w:pPr>
              <w:widowControl w:val="0"/>
              <w:rPr>
                <w:szCs w:val="28"/>
              </w:rPr>
            </w:pPr>
            <w:r w:rsidRPr="000322BE">
              <w:rPr>
                <w:color w:val="000000"/>
                <w:szCs w:val="28"/>
                <w:lang w:bidi="ru-RU"/>
              </w:rPr>
              <w:t>Объемы и источники финансового обеспечения подпрограммы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439" w:rsidRPr="000322BE" w:rsidRDefault="00071439" w:rsidP="0032729A">
            <w:pPr>
              <w:widowControl w:val="0"/>
              <w:jc w:val="center"/>
              <w:rPr>
                <w:szCs w:val="28"/>
              </w:rPr>
            </w:pPr>
            <w:r w:rsidRPr="000322BE">
              <w:rPr>
                <w:color w:val="000000"/>
                <w:szCs w:val="28"/>
                <w:lang w:bidi="ru-RU"/>
              </w:rPr>
              <w:t>Источники финансирования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1439" w:rsidRPr="000322BE" w:rsidRDefault="00071439" w:rsidP="0032729A">
            <w:pPr>
              <w:widowControl w:val="0"/>
              <w:jc w:val="center"/>
              <w:rPr>
                <w:szCs w:val="28"/>
              </w:rPr>
            </w:pPr>
            <w:r w:rsidRPr="000322BE">
              <w:rPr>
                <w:color w:val="000000"/>
                <w:szCs w:val="28"/>
                <w:lang w:bidi="ru-RU"/>
              </w:rPr>
              <w:t>Расходы, тыс.руб.</w:t>
            </w:r>
          </w:p>
        </w:tc>
      </w:tr>
      <w:tr w:rsidR="00071439" w:rsidRPr="000322BE" w:rsidTr="0032729A">
        <w:trPr>
          <w:trHeight w:val="519"/>
        </w:trPr>
        <w:tc>
          <w:tcPr>
            <w:tcW w:w="276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71439" w:rsidRPr="000322BE" w:rsidRDefault="00071439" w:rsidP="0032729A">
            <w:pPr>
              <w:snapToGrid w:val="0"/>
              <w:rPr>
                <w:szCs w:val="28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439" w:rsidRPr="000322BE" w:rsidRDefault="00071439" w:rsidP="0032729A">
            <w:pPr>
              <w:widowControl w:val="0"/>
              <w:suppressLineNumbers/>
              <w:suppressAutoHyphens/>
              <w:rPr>
                <w:rFonts w:eastAsia="Arial Unicode MS"/>
                <w:kern w:val="1"/>
                <w:szCs w:val="28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439" w:rsidRPr="000322BE" w:rsidRDefault="00071439" w:rsidP="0032729A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0322BE">
              <w:rPr>
                <w:color w:val="000000"/>
                <w:szCs w:val="28"/>
                <w:lang w:bidi="ru-RU"/>
              </w:rPr>
              <w:t>2023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439" w:rsidRPr="000322BE" w:rsidRDefault="00071439" w:rsidP="0032729A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0322BE">
              <w:rPr>
                <w:color w:val="000000"/>
                <w:szCs w:val="28"/>
                <w:lang w:bidi="ru-RU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439" w:rsidRPr="000322BE" w:rsidRDefault="00071439" w:rsidP="0032729A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0322BE">
              <w:rPr>
                <w:color w:val="000000"/>
                <w:szCs w:val="28"/>
                <w:lang w:bidi="ru-RU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439" w:rsidRPr="000322BE" w:rsidRDefault="00071439" w:rsidP="0032729A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0322BE">
              <w:rPr>
                <w:color w:val="000000"/>
                <w:szCs w:val="28"/>
                <w:lang w:bidi="ru-RU"/>
              </w:rPr>
              <w:t>Итого</w:t>
            </w:r>
          </w:p>
        </w:tc>
      </w:tr>
      <w:tr w:rsidR="00071439" w:rsidRPr="000322BE" w:rsidTr="0032729A">
        <w:trPr>
          <w:trHeight w:val="519"/>
        </w:trPr>
        <w:tc>
          <w:tcPr>
            <w:tcW w:w="276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71439" w:rsidRPr="000322BE" w:rsidRDefault="00071439" w:rsidP="0032729A">
            <w:pPr>
              <w:snapToGrid w:val="0"/>
              <w:rPr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439" w:rsidRPr="000322BE" w:rsidRDefault="00071439" w:rsidP="0032729A">
            <w:pPr>
              <w:widowControl w:val="0"/>
              <w:autoSpaceDE w:val="0"/>
              <w:ind w:right="55"/>
              <w:rPr>
                <w:szCs w:val="28"/>
              </w:rPr>
            </w:pPr>
            <w:r w:rsidRPr="000322BE">
              <w:rPr>
                <w:color w:val="000000"/>
                <w:szCs w:val="28"/>
                <w:lang w:bidi="ru-RU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1439" w:rsidRPr="00116721" w:rsidRDefault="00071439" w:rsidP="0032729A">
            <w:pPr>
              <w:jc w:val="center"/>
              <w:rPr>
                <w:szCs w:val="28"/>
              </w:rPr>
            </w:pPr>
            <w:r w:rsidRPr="00116721">
              <w:rPr>
                <w:szCs w:val="28"/>
              </w:rPr>
              <w:t>309,89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1439" w:rsidRPr="00116721" w:rsidRDefault="00071439" w:rsidP="0032729A">
            <w:pPr>
              <w:jc w:val="center"/>
              <w:rPr>
                <w:szCs w:val="28"/>
              </w:rPr>
            </w:pPr>
            <w:r w:rsidRPr="00116721">
              <w:rPr>
                <w:szCs w:val="28"/>
              </w:rPr>
              <w:t>310,00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439" w:rsidRPr="00116721" w:rsidRDefault="00071439" w:rsidP="0032729A">
            <w:pPr>
              <w:jc w:val="center"/>
              <w:rPr>
                <w:szCs w:val="28"/>
              </w:rPr>
            </w:pPr>
            <w:r w:rsidRPr="00116721">
              <w:rPr>
                <w:szCs w:val="28"/>
              </w:rPr>
              <w:t>310,00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439" w:rsidRPr="00116721" w:rsidRDefault="00012800" w:rsidP="0032729A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116721">
              <w:rPr>
                <w:color w:val="000000"/>
                <w:szCs w:val="28"/>
                <w:lang w:bidi="ru-RU"/>
              </w:rPr>
              <w:t>929,89</w:t>
            </w:r>
          </w:p>
        </w:tc>
      </w:tr>
      <w:tr w:rsidR="00071439" w:rsidRPr="000322BE" w:rsidTr="0032729A">
        <w:trPr>
          <w:trHeight w:val="519"/>
        </w:trPr>
        <w:tc>
          <w:tcPr>
            <w:tcW w:w="276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71439" w:rsidRPr="000322BE" w:rsidRDefault="00071439" w:rsidP="0032729A">
            <w:pPr>
              <w:snapToGrid w:val="0"/>
              <w:rPr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1439" w:rsidRPr="000322BE" w:rsidRDefault="00071439" w:rsidP="0032729A">
            <w:pPr>
              <w:widowControl w:val="0"/>
              <w:autoSpaceDE w:val="0"/>
              <w:ind w:right="55"/>
              <w:rPr>
                <w:szCs w:val="28"/>
              </w:rPr>
            </w:pPr>
            <w:r w:rsidRPr="000322BE">
              <w:rPr>
                <w:color w:val="000000"/>
                <w:szCs w:val="28"/>
                <w:lang w:bidi="ru-RU"/>
              </w:rPr>
              <w:t>бюджет муниципального округа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1439" w:rsidRPr="00116721" w:rsidRDefault="00071439" w:rsidP="0032729A">
            <w:pPr>
              <w:jc w:val="center"/>
              <w:rPr>
                <w:szCs w:val="28"/>
              </w:rPr>
            </w:pPr>
            <w:r w:rsidRPr="00116721">
              <w:rPr>
                <w:szCs w:val="28"/>
              </w:rPr>
              <w:t>309,89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1439" w:rsidRPr="00116721" w:rsidRDefault="00071439" w:rsidP="0032729A">
            <w:pPr>
              <w:jc w:val="center"/>
              <w:rPr>
                <w:szCs w:val="28"/>
              </w:rPr>
            </w:pPr>
            <w:r w:rsidRPr="00116721">
              <w:rPr>
                <w:szCs w:val="28"/>
              </w:rPr>
              <w:t>310,00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439" w:rsidRPr="00116721" w:rsidRDefault="00071439" w:rsidP="0032729A">
            <w:pPr>
              <w:jc w:val="center"/>
              <w:rPr>
                <w:szCs w:val="28"/>
              </w:rPr>
            </w:pPr>
            <w:r w:rsidRPr="00116721">
              <w:rPr>
                <w:szCs w:val="28"/>
              </w:rPr>
              <w:t>310,00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439" w:rsidRPr="00116721" w:rsidRDefault="00012800" w:rsidP="0032729A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116721">
              <w:rPr>
                <w:color w:val="000000"/>
                <w:szCs w:val="28"/>
                <w:lang w:bidi="ru-RU"/>
              </w:rPr>
              <w:t>929,89</w:t>
            </w:r>
          </w:p>
        </w:tc>
      </w:tr>
      <w:tr w:rsidR="00071439" w:rsidRPr="000322BE" w:rsidTr="0032729A">
        <w:trPr>
          <w:trHeight w:val="519"/>
        </w:trPr>
        <w:tc>
          <w:tcPr>
            <w:tcW w:w="276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71439" w:rsidRPr="000322BE" w:rsidRDefault="00071439" w:rsidP="0032729A">
            <w:pPr>
              <w:snapToGrid w:val="0"/>
              <w:rPr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439" w:rsidRPr="000322BE" w:rsidRDefault="00071439" w:rsidP="0032729A">
            <w:pPr>
              <w:widowControl w:val="0"/>
              <w:autoSpaceDE w:val="0"/>
              <w:ind w:right="55"/>
              <w:rPr>
                <w:szCs w:val="28"/>
              </w:rPr>
            </w:pPr>
            <w:r w:rsidRPr="000322BE">
              <w:rPr>
                <w:color w:val="000000"/>
                <w:szCs w:val="28"/>
                <w:lang w:bidi="ru-RU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1439" w:rsidRPr="000322BE" w:rsidRDefault="00071439" w:rsidP="0032729A">
            <w:pPr>
              <w:ind w:left="73" w:right="55"/>
              <w:jc w:val="center"/>
              <w:rPr>
                <w:szCs w:val="28"/>
              </w:rPr>
            </w:pPr>
            <w:r w:rsidRPr="000322BE">
              <w:rPr>
                <w:color w:val="000000"/>
                <w:szCs w:val="28"/>
                <w:lang w:bidi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1439" w:rsidRPr="000322BE" w:rsidRDefault="00071439" w:rsidP="0032729A">
            <w:pPr>
              <w:ind w:left="73" w:right="55"/>
              <w:jc w:val="center"/>
              <w:rPr>
                <w:szCs w:val="28"/>
              </w:rPr>
            </w:pPr>
            <w:r w:rsidRPr="000322BE">
              <w:rPr>
                <w:color w:val="000000"/>
                <w:szCs w:val="28"/>
                <w:lang w:bidi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1439" w:rsidRPr="000322BE" w:rsidRDefault="00071439" w:rsidP="0032729A">
            <w:pPr>
              <w:ind w:left="73" w:right="55"/>
              <w:jc w:val="center"/>
              <w:rPr>
                <w:szCs w:val="28"/>
              </w:rPr>
            </w:pPr>
            <w:r w:rsidRPr="000322BE">
              <w:rPr>
                <w:color w:val="000000"/>
                <w:szCs w:val="28"/>
                <w:lang w:bidi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1439" w:rsidRPr="000322BE" w:rsidRDefault="00071439" w:rsidP="0032729A">
            <w:pPr>
              <w:ind w:left="73" w:right="55"/>
              <w:jc w:val="center"/>
              <w:rPr>
                <w:szCs w:val="28"/>
              </w:rPr>
            </w:pPr>
            <w:r w:rsidRPr="000322BE">
              <w:rPr>
                <w:color w:val="000000"/>
                <w:szCs w:val="28"/>
                <w:lang w:bidi="ru-RU"/>
              </w:rPr>
              <w:t>0,00</w:t>
            </w:r>
          </w:p>
        </w:tc>
      </w:tr>
      <w:tr w:rsidR="00071439" w:rsidRPr="000322BE" w:rsidTr="0032729A">
        <w:trPr>
          <w:trHeight w:val="519"/>
        </w:trPr>
        <w:tc>
          <w:tcPr>
            <w:tcW w:w="276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71439" w:rsidRPr="000322BE" w:rsidRDefault="00071439" w:rsidP="0032729A">
            <w:pPr>
              <w:snapToGrid w:val="0"/>
              <w:rPr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439" w:rsidRPr="000322BE" w:rsidRDefault="00071439" w:rsidP="0032729A">
            <w:pPr>
              <w:widowControl w:val="0"/>
              <w:autoSpaceDE w:val="0"/>
              <w:ind w:right="55"/>
              <w:rPr>
                <w:szCs w:val="28"/>
              </w:rPr>
            </w:pPr>
            <w:r w:rsidRPr="000322BE">
              <w:rPr>
                <w:color w:val="000000"/>
                <w:szCs w:val="28"/>
                <w:lang w:bidi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1439" w:rsidRPr="000322BE" w:rsidRDefault="00071439" w:rsidP="0032729A">
            <w:pPr>
              <w:ind w:left="73" w:right="55"/>
              <w:jc w:val="center"/>
              <w:rPr>
                <w:szCs w:val="28"/>
              </w:rPr>
            </w:pPr>
            <w:r w:rsidRPr="000322BE">
              <w:rPr>
                <w:color w:val="000000"/>
                <w:szCs w:val="28"/>
                <w:lang w:bidi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1439" w:rsidRPr="000322BE" w:rsidRDefault="00071439" w:rsidP="0032729A">
            <w:pPr>
              <w:ind w:left="73" w:right="55"/>
              <w:jc w:val="center"/>
              <w:rPr>
                <w:szCs w:val="28"/>
              </w:rPr>
            </w:pPr>
            <w:r w:rsidRPr="000322BE">
              <w:rPr>
                <w:color w:val="000000"/>
                <w:szCs w:val="28"/>
                <w:lang w:bidi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1439" w:rsidRPr="000322BE" w:rsidRDefault="00071439" w:rsidP="0032729A">
            <w:pPr>
              <w:ind w:left="73" w:right="55"/>
              <w:jc w:val="center"/>
              <w:rPr>
                <w:szCs w:val="28"/>
              </w:rPr>
            </w:pPr>
            <w:r w:rsidRPr="000322BE">
              <w:rPr>
                <w:color w:val="000000"/>
                <w:szCs w:val="28"/>
                <w:lang w:bidi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1439" w:rsidRPr="000322BE" w:rsidRDefault="00071439" w:rsidP="0032729A">
            <w:pPr>
              <w:ind w:left="73" w:right="55"/>
              <w:jc w:val="center"/>
              <w:rPr>
                <w:szCs w:val="28"/>
              </w:rPr>
            </w:pPr>
            <w:r w:rsidRPr="000322BE">
              <w:rPr>
                <w:color w:val="000000"/>
                <w:szCs w:val="28"/>
                <w:lang w:bidi="ru-RU"/>
              </w:rPr>
              <w:t>0,00</w:t>
            </w:r>
          </w:p>
        </w:tc>
      </w:tr>
      <w:tr w:rsidR="00071439" w:rsidRPr="000322BE" w:rsidTr="0032729A">
        <w:trPr>
          <w:trHeight w:val="70"/>
        </w:trPr>
        <w:tc>
          <w:tcPr>
            <w:tcW w:w="276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439" w:rsidRPr="000322BE" w:rsidRDefault="00071439" w:rsidP="0032729A">
            <w:pPr>
              <w:snapToGrid w:val="0"/>
              <w:rPr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1439" w:rsidRPr="000322BE" w:rsidRDefault="00071439" w:rsidP="0032729A">
            <w:pPr>
              <w:widowControl w:val="0"/>
              <w:autoSpaceDE w:val="0"/>
              <w:ind w:right="55"/>
              <w:rPr>
                <w:szCs w:val="28"/>
              </w:rPr>
            </w:pPr>
            <w:r w:rsidRPr="000322BE">
              <w:rPr>
                <w:color w:val="000000"/>
                <w:szCs w:val="28"/>
                <w:lang w:bidi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1439" w:rsidRPr="000322BE" w:rsidRDefault="00071439" w:rsidP="0032729A">
            <w:pPr>
              <w:ind w:left="73" w:right="55"/>
              <w:jc w:val="center"/>
              <w:rPr>
                <w:szCs w:val="28"/>
              </w:rPr>
            </w:pPr>
            <w:r w:rsidRPr="000322BE">
              <w:rPr>
                <w:color w:val="000000"/>
                <w:szCs w:val="28"/>
                <w:lang w:bidi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1439" w:rsidRPr="000322BE" w:rsidRDefault="00071439" w:rsidP="0032729A">
            <w:pPr>
              <w:ind w:left="73" w:right="55"/>
              <w:jc w:val="center"/>
              <w:rPr>
                <w:szCs w:val="28"/>
              </w:rPr>
            </w:pPr>
            <w:r w:rsidRPr="000322BE">
              <w:rPr>
                <w:color w:val="000000"/>
                <w:szCs w:val="28"/>
                <w:lang w:bidi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1439" w:rsidRPr="000322BE" w:rsidRDefault="00071439" w:rsidP="0032729A">
            <w:pPr>
              <w:ind w:left="73" w:right="55"/>
              <w:jc w:val="center"/>
              <w:rPr>
                <w:szCs w:val="28"/>
              </w:rPr>
            </w:pPr>
            <w:r w:rsidRPr="000322BE">
              <w:rPr>
                <w:color w:val="000000"/>
                <w:szCs w:val="28"/>
                <w:lang w:bidi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1439" w:rsidRPr="000322BE" w:rsidRDefault="00071439" w:rsidP="0032729A">
            <w:pPr>
              <w:ind w:left="73" w:right="55"/>
              <w:jc w:val="center"/>
              <w:rPr>
                <w:szCs w:val="28"/>
              </w:rPr>
            </w:pPr>
            <w:r w:rsidRPr="000322BE">
              <w:rPr>
                <w:color w:val="000000"/>
                <w:szCs w:val="28"/>
                <w:lang w:bidi="ru-RU"/>
              </w:rPr>
              <w:t>0,00</w:t>
            </w:r>
          </w:p>
        </w:tc>
      </w:tr>
    </w:tbl>
    <w:p w:rsidR="00071439" w:rsidRDefault="00502475" w:rsidP="0099148A">
      <w:pPr>
        <w:pStyle w:val="a5"/>
        <w:spacing w:line="240" w:lineRule="auto"/>
        <w:ind w:firstLine="567"/>
      </w:pPr>
      <w:r>
        <w:t>изложить в следующей редакции:</w:t>
      </w:r>
    </w:p>
    <w:tbl>
      <w:tblPr>
        <w:tblW w:w="10124" w:type="dxa"/>
        <w:tblInd w:w="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3"/>
        <w:gridCol w:w="1550"/>
        <w:gridCol w:w="1417"/>
        <w:gridCol w:w="1418"/>
        <w:gridCol w:w="1559"/>
        <w:gridCol w:w="1417"/>
      </w:tblGrid>
      <w:tr w:rsidR="00502475" w:rsidRPr="000322BE" w:rsidTr="004938E4">
        <w:trPr>
          <w:trHeight w:val="519"/>
        </w:trPr>
        <w:tc>
          <w:tcPr>
            <w:tcW w:w="276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02475" w:rsidRPr="000322BE" w:rsidRDefault="00502475" w:rsidP="004938E4">
            <w:pPr>
              <w:widowControl w:val="0"/>
              <w:rPr>
                <w:szCs w:val="28"/>
              </w:rPr>
            </w:pPr>
            <w:r w:rsidRPr="000322BE">
              <w:rPr>
                <w:color w:val="000000"/>
                <w:szCs w:val="28"/>
                <w:lang w:bidi="ru-RU"/>
              </w:rPr>
              <w:t>Объемы и источники финансового обеспечения подпрограммы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475" w:rsidRPr="000322BE" w:rsidRDefault="00502475" w:rsidP="004938E4">
            <w:pPr>
              <w:widowControl w:val="0"/>
              <w:jc w:val="center"/>
              <w:rPr>
                <w:szCs w:val="28"/>
              </w:rPr>
            </w:pPr>
            <w:r w:rsidRPr="000322BE">
              <w:rPr>
                <w:color w:val="000000"/>
                <w:szCs w:val="28"/>
                <w:lang w:bidi="ru-RU"/>
              </w:rPr>
              <w:t>Источники финансирования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2475" w:rsidRPr="000322BE" w:rsidRDefault="00502475" w:rsidP="004938E4">
            <w:pPr>
              <w:widowControl w:val="0"/>
              <w:jc w:val="center"/>
              <w:rPr>
                <w:szCs w:val="28"/>
              </w:rPr>
            </w:pPr>
            <w:r w:rsidRPr="000322BE">
              <w:rPr>
                <w:color w:val="000000"/>
                <w:szCs w:val="28"/>
                <w:lang w:bidi="ru-RU"/>
              </w:rPr>
              <w:t>Расходы, тыс.руб.</w:t>
            </w:r>
          </w:p>
        </w:tc>
      </w:tr>
      <w:tr w:rsidR="00502475" w:rsidRPr="000322BE" w:rsidTr="004938E4">
        <w:trPr>
          <w:trHeight w:val="519"/>
        </w:trPr>
        <w:tc>
          <w:tcPr>
            <w:tcW w:w="276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02475" w:rsidRPr="000322BE" w:rsidRDefault="00502475" w:rsidP="004938E4">
            <w:pPr>
              <w:snapToGrid w:val="0"/>
              <w:rPr>
                <w:szCs w:val="28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475" w:rsidRPr="000322BE" w:rsidRDefault="00502475" w:rsidP="004938E4">
            <w:pPr>
              <w:widowControl w:val="0"/>
              <w:suppressLineNumbers/>
              <w:suppressAutoHyphens/>
              <w:rPr>
                <w:rFonts w:eastAsia="Arial Unicode MS"/>
                <w:kern w:val="1"/>
                <w:szCs w:val="28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475" w:rsidRPr="000322BE" w:rsidRDefault="00502475" w:rsidP="004938E4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0322BE">
              <w:rPr>
                <w:color w:val="000000"/>
                <w:szCs w:val="28"/>
                <w:lang w:bidi="ru-RU"/>
              </w:rPr>
              <w:t>2023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475" w:rsidRPr="000322BE" w:rsidRDefault="00502475" w:rsidP="004938E4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0322BE">
              <w:rPr>
                <w:color w:val="000000"/>
                <w:szCs w:val="28"/>
                <w:lang w:bidi="ru-RU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475" w:rsidRPr="000322BE" w:rsidRDefault="00502475" w:rsidP="004938E4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0322BE">
              <w:rPr>
                <w:color w:val="000000"/>
                <w:szCs w:val="28"/>
                <w:lang w:bidi="ru-RU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475" w:rsidRPr="000322BE" w:rsidRDefault="00502475" w:rsidP="004938E4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0322BE">
              <w:rPr>
                <w:color w:val="000000"/>
                <w:szCs w:val="28"/>
                <w:lang w:bidi="ru-RU"/>
              </w:rPr>
              <w:t>Итого</w:t>
            </w:r>
          </w:p>
        </w:tc>
      </w:tr>
      <w:tr w:rsidR="00502475" w:rsidRPr="00116721" w:rsidTr="004938E4">
        <w:trPr>
          <w:trHeight w:val="519"/>
        </w:trPr>
        <w:tc>
          <w:tcPr>
            <w:tcW w:w="276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02475" w:rsidRPr="000322BE" w:rsidRDefault="00502475" w:rsidP="004938E4">
            <w:pPr>
              <w:snapToGrid w:val="0"/>
              <w:rPr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475" w:rsidRPr="000322BE" w:rsidRDefault="00502475" w:rsidP="004938E4">
            <w:pPr>
              <w:widowControl w:val="0"/>
              <w:autoSpaceDE w:val="0"/>
              <w:ind w:right="55"/>
              <w:rPr>
                <w:szCs w:val="28"/>
              </w:rPr>
            </w:pPr>
            <w:r w:rsidRPr="000322BE">
              <w:rPr>
                <w:color w:val="000000"/>
                <w:szCs w:val="28"/>
                <w:lang w:bidi="ru-RU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475" w:rsidRPr="00AE6104" w:rsidRDefault="00502475" w:rsidP="00502475">
            <w:pPr>
              <w:jc w:val="center"/>
              <w:rPr>
                <w:szCs w:val="28"/>
              </w:rPr>
            </w:pPr>
            <w:r w:rsidRPr="00AE6104">
              <w:rPr>
                <w:szCs w:val="28"/>
              </w:rPr>
              <w:t>380,89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475" w:rsidRPr="00116721" w:rsidRDefault="00502475" w:rsidP="004938E4">
            <w:pPr>
              <w:jc w:val="center"/>
              <w:rPr>
                <w:szCs w:val="28"/>
              </w:rPr>
            </w:pPr>
            <w:r w:rsidRPr="00116721">
              <w:rPr>
                <w:szCs w:val="28"/>
              </w:rPr>
              <w:t>310,00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475" w:rsidRPr="00116721" w:rsidRDefault="00502475" w:rsidP="004938E4">
            <w:pPr>
              <w:jc w:val="center"/>
              <w:rPr>
                <w:szCs w:val="28"/>
              </w:rPr>
            </w:pPr>
            <w:r w:rsidRPr="00116721">
              <w:rPr>
                <w:szCs w:val="28"/>
              </w:rPr>
              <w:t>310,00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475" w:rsidRPr="00116721" w:rsidRDefault="00502475" w:rsidP="004938E4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116721">
              <w:rPr>
                <w:color w:val="000000"/>
                <w:szCs w:val="28"/>
                <w:lang w:bidi="ru-RU"/>
              </w:rPr>
              <w:t>929,89</w:t>
            </w:r>
          </w:p>
        </w:tc>
      </w:tr>
      <w:tr w:rsidR="00502475" w:rsidRPr="00116721" w:rsidTr="004938E4">
        <w:trPr>
          <w:trHeight w:val="519"/>
        </w:trPr>
        <w:tc>
          <w:tcPr>
            <w:tcW w:w="276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02475" w:rsidRPr="000322BE" w:rsidRDefault="00502475" w:rsidP="004938E4">
            <w:pPr>
              <w:snapToGrid w:val="0"/>
              <w:rPr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475" w:rsidRPr="000322BE" w:rsidRDefault="00502475" w:rsidP="004938E4">
            <w:pPr>
              <w:widowControl w:val="0"/>
              <w:autoSpaceDE w:val="0"/>
              <w:ind w:right="55"/>
              <w:rPr>
                <w:szCs w:val="28"/>
              </w:rPr>
            </w:pPr>
            <w:r w:rsidRPr="000322BE">
              <w:rPr>
                <w:color w:val="000000"/>
                <w:szCs w:val="28"/>
                <w:lang w:bidi="ru-RU"/>
              </w:rPr>
              <w:t>бюджет муниципального округа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475" w:rsidRPr="00AE6104" w:rsidRDefault="00502475" w:rsidP="004938E4">
            <w:pPr>
              <w:jc w:val="center"/>
              <w:rPr>
                <w:szCs w:val="28"/>
              </w:rPr>
            </w:pPr>
            <w:r w:rsidRPr="00AE6104">
              <w:rPr>
                <w:szCs w:val="28"/>
              </w:rPr>
              <w:t>309,89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475" w:rsidRPr="00116721" w:rsidRDefault="00502475" w:rsidP="004938E4">
            <w:pPr>
              <w:jc w:val="center"/>
              <w:rPr>
                <w:szCs w:val="28"/>
              </w:rPr>
            </w:pPr>
            <w:r w:rsidRPr="00116721">
              <w:rPr>
                <w:szCs w:val="28"/>
              </w:rPr>
              <w:t>310,00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475" w:rsidRPr="00116721" w:rsidRDefault="00502475" w:rsidP="004938E4">
            <w:pPr>
              <w:jc w:val="center"/>
              <w:rPr>
                <w:szCs w:val="28"/>
              </w:rPr>
            </w:pPr>
            <w:r w:rsidRPr="00116721">
              <w:rPr>
                <w:szCs w:val="28"/>
              </w:rPr>
              <w:t>310,00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475" w:rsidRPr="00116721" w:rsidRDefault="00502475" w:rsidP="004938E4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116721">
              <w:rPr>
                <w:color w:val="000000"/>
                <w:szCs w:val="28"/>
                <w:lang w:bidi="ru-RU"/>
              </w:rPr>
              <w:t>929,89</w:t>
            </w:r>
          </w:p>
        </w:tc>
      </w:tr>
      <w:tr w:rsidR="00502475" w:rsidRPr="000322BE" w:rsidTr="004938E4">
        <w:trPr>
          <w:trHeight w:val="519"/>
        </w:trPr>
        <w:tc>
          <w:tcPr>
            <w:tcW w:w="276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02475" w:rsidRPr="000322BE" w:rsidRDefault="00502475" w:rsidP="004938E4">
            <w:pPr>
              <w:snapToGrid w:val="0"/>
              <w:rPr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475" w:rsidRPr="000322BE" w:rsidRDefault="00502475" w:rsidP="004938E4">
            <w:pPr>
              <w:widowControl w:val="0"/>
              <w:autoSpaceDE w:val="0"/>
              <w:ind w:right="55"/>
              <w:rPr>
                <w:szCs w:val="28"/>
              </w:rPr>
            </w:pPr>
            <w:r w:rsidRPr="000322BE">
              <w:rPr>
                <w:color w:val="000000"/>
                <w:szCs w:val="28"/>
                <w:lang w:bidi="ru-RU"/>
              </w:rPr>
              <w:t xml:space="preserve">краевой </w:t>
            </w:r>
            <w:r w:rsidRPr="000322BE">
              <w:rPr>
                <w:color w:val="000000"/>
                <w:szCs w:val="28"/>
                <w:lang w:bidi="ru-RU"/>
              </w:rPr>
              <w:lastRenderedPageBreak/>
              <w:t>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2475" w:rsidRPr="00AE6104" w:rsidRDefault="00502475" w:rsidP="004938E4">
            <w:pPr>
              <w:ind w:left="73" w:right="55"/>
              <w:jc w:val="center"/>
              <w:rPr>
                <w:szCs w:val="28"/>
              </w:rPr>
            </w:pPr>
            <w:r w:rsidRPr="00AE6104">
              <w:rPr>
                <w:color w:val="000000"/>
                <w:szCs w:val="28"/>
                <w:lang w:bidi="ru-RU"/>
              </w:rPr>
              <w:lastRenderedPageBreak/>
              <w:t>71,00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2475" w:rsidRPr="000322BE" w:rsidRDefault="00502475" w:rsidP="004938E4">
            <w:pPr>
              <w:ind w:left="73" w:right="55"/>
              <w:jc w:val="center"/>
              <w:rPr>
                <w:szCs w:val="28"/>
              </w:rPr>
            </w:pPr>
            <w:r w:rsidRPr="000322BE">
              <w:rPr>
                <w:color w:val="000000"/>
                <w:szCs w:val="28"/>
                <w:lang w:bidi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2475" w:rsidRPr="000322BE" w:rsidRDefault="00502475" w:rsidP="004938E4">
            <w:pPr>
              <w:ind w:left="73" w:right="55"/>
              <w:jc w:val="center"/>
              <w:rPr>
                <w:szCs w:val="28"/>
              </w:rPr>
            </w:pPr>
            <w:r w:rsidRPr="000322BE">
              <w:rPr>
                <w:color w:val="000000"/>
                <w:szCs w:val="28"/>
                <w:lang w:bidi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2475" w:rsidRPr="000322BE" w:rsidRDefault="00502475" w:rsidP="004938E4">
            <w:pPr>
              <w:ind w:left="73" w:right="55"/>
              <w:jc w:val="center"/>
              <w:rPr>
                <w:szCs w:val="28"/>
              </w:rPr>
            </w:pPr>
            <w:r w:rsidRPr="000322BE">
              <w:rPr>
                <w:color w:val="000000"/>
                <w:szCs w:val="28"/>
                <w:lang w:bidi="ru-RU"/>
              </w:rPr>
              <w:t>0,00</w:t>
            </w:r>
          </w:p>
        </w:tc>
      </w:tr>
      <w:tr w:rsidR="00502475" w:rsidRPr="000322BE" w:rsidTr="004938E4">
        <w:trPr>
          <w:trHeight w:val="519"/>
        </w:trPr>
        <w:tc>
          <w:tcPr>
            <w:tcW w:w="276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02475" w:rsidRPr="000322BE" w:rsidRDefault="00502475" w:rsidP="004938E4">
            <w:pPr>
              <w:snapToGrid w:val="0"/>
              <w:rPr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475" w:rsidRPr="000322BE" w:rsidRDefault="00502475" w:rsidP="004938E4">
            <w:pPr>
              <w:widowControl w:val="0"/>
              <w:autoSpaceDE w:val="0"/>
              <w:ind w:right="55"/>
              <w:rPr>
                <w:szCs w:val="28"/>
              </w:rPr>
            </w:pPr>
            <w:r w:rsidRPr="000322BE">
              <w:rPr>
                <w:color w:val="000000"/>
                <w:szCs w:val="28"/>
                <w:lang w:bidi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2475" w:rsidRPr="000322BE" w:rsidRDefault="00502475" w:rsidP="004938E4">
            <w:pPr>
              <w:ind w:left="73" w:right="55"/>
              <w:jc w:val="center"/>
              <w:rPr>
                <w:szCs w:val="28"/>
              </w:rPr>
            </w:pPr>
            <w:r w:rsidRPr="000322BE">
              <w:rPr>
                <w:color w:val="000000"/>
                <w:szCs w:val="28"/>
                <w:lang w:bidi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2475" w:rsidRPr="000322BE" w:rsidRDefault="00502475" w:rsidP="004938E4">
            <w:pPr>
              <w:ind w:left="73" w:right="55"/>
              <w:jc w:val="center"/>
              <w:rPr>
                <w:szCs w:val="28"/>
              </w:rPr>
            </w:pPr>
            <w:r w:rsidRPr="000322BE">
              <w:rPr>
                <w:color w:val="000000"/>
                <w:szCs w:val="28"/>
                <w:lang w:bidi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2475" w:rsidRPr="000322BE" w:rsidRDefault="00502475" w:rsidP="004938E4">
            <w:pPr>
              <w:ind w:left="73" w:right="55"/>
              <w:jc w:val="center"/>
              <w:rPr>
                <w:szCs w:val="28"/>
              </w:rPr>
            </w:pPr>
            <w:r w:rsidRPr="000322BE">
              <w:rPr>
                <w:color w:val="000000"/>
                <w:szCs w:val="28"/>
                <w:lang w:bidi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2475" w:rsidRPr="000322BE" w:rsidRDefault="00502475" w:rsidP="004938E4">
            <w:pPr>
              <w:ind w:left="73" w:right="55"/>
              <w:jc w:val="center"/>
              <w:rPr>
                <w:szCs w:val="28"/>
              </w:rPr>
            </w:pPr>
            <w:r w:rsidRPr="000322BE">
              <w:rPr>
                <w:color w:val="000000"/>
                <w:szCs w:val="28"/>
                <w:lang w:bidi="ru-RU"/>
              </w:rPr>
              <w:t>0,00</w:t>
            </w:r>
          </w:p>
        </w:tc>
      </w:tr>
      <w:tr w:rsidR="00502475" w:rsidRPr="000322BE" w:rsidTr="004938E4">
        <w:trPr>
          <w:trHeight w:val="70"/>
        </w:trPr>
        <w:tc>
          <w:tcPr>
            <w:tcW w:w="276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475" w:rsidRPr="000322BE" w:rsidRDefault="00502475" w:rsidP="004938E4">
            <w:pPr>
              <w:snapToGrid w:val="0"/>
              <w:rPr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475" w:rsidRPr="000322BE" w:rsidRDefault="00502475" w:rsidP="004938E4">
            <w:pPr>
              <w:widowControl w:val="0"/>
              <w:autoSpaceDE w:val="0"/>
              <w:ind w:right="55"/>
              <w:rPr>
                <w:szCs w:val="28"/>
              </w:rPr>
            </w:pPr>
            <w:r w:rsidRPr="000322BE">
              <w:rPr>
                <w:color w:val="000000"/>
                <w:szCs w:val="28"/>
                <w:lang w:bidi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2475" w:rsidRPr="000322BE" w:rsidRDefault="00502475" w:rsidP="004938E4">
            <w:pPr>
              <w:ind w:left="73" w:right="55"/>
              <w:jc w:val="center"/>
              <w:rPr>
                <w:szCs w:val="28"/>
              </w:rPr>
            </w:pPr>
            <w:r w:rsidRPr="000322BE">
              <w:rPr>
                <w:color w:val="000000"/>
                <w:szCs w:val="28"/>
                <w:lang w:bidi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2475" w:rsidRPr="000322BE" w:rsidRDefault="00502475" w:rsidP="004938E4">
            <w:pPr>
              <w:ind w:left="73" w:right="55"/>
              <w:jc w:val="center"/>
              <w:rPr>
                <w:szCs w:val="28"/>
              </w:rPr>
            </w:pPr>
            <w:r w:rsidRPr="000322BE">
              <w:rPr>
                <w:color w:val="000000"/>
                <w:szCs w:val="28"/>
                <w:lang w:bidi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2475" w:rsidRPr="000322BE" w:rsidRDefault="00502475" w:rsidP="004938E4">
            <w:pPr>
              <w:ind w:left="73" w:right="55"/>
              <w:jc w:val="center"/>
              <w:rPr>
                <w:szCs w:val="28"/>
              </w:rPr>
            </w:pPr>
            <w:r w:rsidRPr="000322BE">
              <w:rPr>
                <w:color w:val="000000"/>
                <w:szCs w:val="28"/>
                <w:lang w:bidi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2475" w:rsidRPr="000322BE" w:rsidRDefault="00502475" w:rsidP="004938E4">
            <w:pPr>
              <w:ind w:left="73" w:right="55"/>
              <w:jc w:val="center"/>
              <w:rPr>
                <w:szCs w:val="28"/>
              </w:rPr>
            </w:pPr>
            <w:r w:rsidRPr="000322BE">
              <w:rPr>
                <w:color w:val="000000"/>
                <w:szCs w:val="28"/>
                <w:lang w:bidi="ru-RU"/>
              </w:rPr>
              <w:t>0,00</w:t>
            </w:r>
          </w:p>
        </w:tc>
      </w:tr>
    </w:tbl>
    <w:p w:rsidR="00502475" w:rsidRDefault="00502475" w:rsidP="0099148A">
      <w:pPr>
        <w:pStyle w:val="a5"/>
        <w:spacing w:line="240" w:lineRule="auto"/>
        <w:ind w:firstLine="567"/>
      </w:pPr>
    </w:p>
    <w:p w:rsidR="005A18B0" w:rsidRDefault="00071439" w:rsidP="000150FD">
      <w:pPr>
        <w:pStyle w:val="a5"/>
        <w:spacing w:line="240" w:lineRule="auto"/>
        <w:ind w:firstLine="567"/>
      </w:pPr>
      <w:r>
        <w:t>1.6</w:t>
      </w:r>
      <w:r w:rsidR="00DB546B">
        <w:t xml:space="preserve">. </w:t>
      </w:r>
      <w:r w:rsidR="005D6642">
        <w:t>Приложение</w:t>
      </w:r>
      <w:r w:rsidR="00BD6C3C">
        <w:t xml:space="preserve"> 7</w:t>
      </w:r>
      <w:r w:rsidR="00AE6104">
        <w:t xml:space="preserve"> </w:t>
      </w:r>
      <w:r w:rsidR="000150FD">
        <w:t>изложить в следующей редакции в соответствии с приложение</w:t>
      </w:r>
      <w:r w:rsidR="00925E3C">
        <w:t>м</w:t>
      </w:r>
      <w:r w:rsidR="000150FD">
        <w:t xml:space="preserve"> к настоящему постановлению.</w:t>
      </w:r>
    </w:p>
    <w:p w:rsidR="009565D8" w:rsidRDefault="009565D8" w:rsidP="009565D8">
      <w:pPr>
        <w:pStyle w:val="a5"/>
        <w:spacing w:line="240" w:lineRule="auto"/>
        <w:ind w:firstLine="567"/>
      </w:pPr>
      <w:r>
        <w:t>2. Настоящее постановление вступает в силу после официального опубликования</w:t>
      </w:r>
      <w:r w:rsidR="00240BA5">
        <w:t xml:space="preserve"> в муниципальной газете «Кочёвская жизнь»</w:t>
      </w:r>
      <w:r>
        <w:t>, подлежит размещению на сайте администрации Кочевского муниципального округа в сети Интернет</w:t>
      </w:r>
      <w:r w:rsidR="00240BA5">
        <w:t xml:space="preserve"> и применяется к правоотношениям при составлении и исполнении бюджета Кочевского муниципального округа Пермского края, начиная с бюджета на 2023 год и плановый период 2024 и 2025 годов</w:t>
      </w:r>
      <w:r>
        <w:t>.</w:t>
      </w:r>
    </w:p>
    <w:p w:rsidR="00240BA5" w:rsidRPr="00DB546B" w:rsidRDefault="00240BA5" w:rsidP="009565D8">
      <w:pPr>
        <w:pStyle w:val="a5"/>
        <w:spacing w:line="240" w:lineRule="auto"/>
        <w:ind w:firstLine="567"/>
      </w:pPr>
      <w:r>
        <w:t>3. Контроль за исполнением настоящего постановления возложить на начальника сектора развития культуры администрации Кочевского муниципального округа Пермского края.</w:t>
      </w:r>
    </w:p>
    <w:p w:rsidR="009565D8" w:rsidRDefault="009565D8" w:rsidP="009565D8">
      <w:pPr>
        <w:pStyle w:val="a5"/>
        <w:spacing w:line="240" w:lineRule="auto"/>
        <w:ind w:firstLine="0"/>
      </w:pPr>
    </w:p>
    <w:p w:rsidR="00561EE1" w:rsidRDefault="00561EE1" w:rsidP="009565D8">
      <w:pPr>
        <w:pStyle w:val="a5"/>
        <w:spacing w:line="240" w:lineRule="auto"/>
        <w:ind w:firstLine="0"/>
      </w:pPr>
    </w:p>
    <w:p w:rsidR="009565D8" w:rsidRDefault="00561EE1" w:rsidP="009565D8">
      <w:pPr>
        <w:pStyle w:val="a5"/>
        <w:spacing w:line="240" w:lineRule="auto"/>
        <w:ind w:firstLine="0"/>
      </w:pPr>
      <w:r>
        <w:t xml:space="preserve">Глава муниципального округа - </w:t>
      </w:r>
    </w:p>
    <w:p w:rsidR="009565D8" w:rsidRDefault="0032729A" w:rsidP="009565D8">
      <w:pPr>
        <w:pStyle w:val="a5"/>
        <w:spacing w:line="240" w:lineRule="auto"/>
        <w:ind w:firstLine="0"/>
      </w:pPr>
      <w:r>
        <w:t>г</w:t>
      </w:r>
      <w:r w:rsidR="00561EE1">
        <w:t xml:space="preserve">лава </w:t>
      </w:r>
      <w:r w:rsidR="009565D8">
        <w:t>администрации Кочевского</w:t>
      </w:r>
    </w:p>
    <w:p w:rsidR="009565D8" w:rsidRDefault="009565D8" w:rsidP="009565D8">
      <w:pPr>
        <w:pStyle w:val="a5"/>
        <w:ind w:firstLine="0"/>
      </w:pPr>
      <w:r>
        <w:t>муниципального округа Пермск</w:t>
      </w:r>
      <w:r w:rsidR="00925E3C">
        <w:t>ого края</w:t>
      </w:r>
      <w:r w:rsidR="00925E3C">
        <w:tab/>
      </w:r>
      <w:r w:rsidR="00925E3C">
        <w:tab/>
      </w:r>
      <w:r w:rsidR="00925E3C">
        <w:tab/>
      </w:r>
      <w:r w:rsidR="00925E3C">
        <w:tab/>
      </w:r>
      <w:r w:rsidR="00925E3C">
        <w:tab/>
      </w:r>
      <w:r w:rsidR="00AE6104">
        <w:t xml:space="preserve">             </w:t>
      </w:r>
      <w:r w:rsidR="00561EE1">
        <w:t>А.Н. Юркин</w:t>
      </w:r>
    </w:p>
    <w:p w:rsidR="009565D8" w:rsidRDefault="009565D8" w:rsidP="009565D8">
      <w:pPr>
        <w:pStyle w:val="af2"/>
        <w:rPr>
          <w:szCs w:val="28"/>
        </w:rPr>
      </w:pPr>
    </w:p>
    <w:p w:rsidR="009565D8" w:rsidRDefault="009565D8" w:rsidP="009565D8">
      <w:pPr>
        <w:pStyle w:val="a5"/>
        <w:ind w:firstLine="567"/>
        <w:sectPr w:rsidR="009565D8" w:rsidSect="00710B5A">
          <w:footerReference w:type="default" r:id="rId9"/>
          <w:pgSz w:w="11906" w:h="16838" w:code="9"/>
          <w:pgMar w:top="1134" w:right="567" w:bottom="1134" w:left="1134" w:header="720" w:footer="720" w:gutter="0"/>
          <w:cols w:space="708"/>
          <w:docGrid w:linePitch="360"/>
        </w:sectPr>
      </w:pPr>
    </w:p>
    <w:p w:rsidR="000150FD" w:rsidRDefault="000150FD" w:rsidP="000150FD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lastRenderedPageBreak/>
        <w:t>Приложение</w:t>
      </w:r>
    </w:p>
    <w:p w:rsidR="000150FD" w:rsidRDefault="000150FD" w:rsidP="000150FD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t>к постановлению</w:t>
      </w:r>
    </w:p>
    <w:p w:rsidR="000150FD" w:rsidRDefault="000150FD" w:rsidP="000150FD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t>администрации Кочевского муниципального округа</w:t>
      </w:r>
    </w:p>
    <w:p w:rsidR="000150FD" w:rsidRDefault="000150FD" w:rsidP="000150FD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t xml:space="preserve">Пермского края </w:t>
      </w:r>
    </w:p>
    <w:p w:rsidR="000150FD" w:rsidRDefault="004938E4" w:rsidP="000150FD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t>от 00.10.2023 № 00-293-01-01</w:t>
      </w:r>
      <w:bookmarkStart w:id="0" w:name="_GoBack"/>
      <w:bookmarkEnd w:id="0"/>
    </w:p>
    <w:p w:rsidR="000150FD" w:rsidRDefault="000150FD" w:rsidP="000150FD">
      <w:pPr>
        <w:tabs>
          <w:tab w:val="left" w:pos="2085"/>
        </w:tabs>
        <w:jc w:val="right"/>
        <w:rPr>
          <w:szCs w:val="28"/>
          <w:lang w:eastAsia="zh-CN"/>
        </w:rPr>
      </w:pPr>
    </w:p>
    <w:p w:rsidR="000150FD" w:rsidRDefault="000150FD" w:rsidP="000150FD">
      <w:pPr>
        <w:tabs>
          <w:tab w:val="left" w:pos="2085"/>
        </w:tabs>
        <w:jc w:val="right"/>
        <w:rPr>
          <w:szCs w:val="28"/>
          <w:lang w:eastAsia="zh-CN"/>
        </w:rPr>
      </w:pPr>
    </w:p>
    <w:p w:rsidR="000150FD" w:rsidRPr="000150FD" w:rsidRDefault="000150FD" w:rsidP="000150FD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t>«</w:t>
      </w:r>
      <w:r w:rsidRPr="000150FD">
        <w:rPr>
          <w:szCs w:val="28"/>
          <w:lang w:eastAsia="zh-CN"/>
        </w:rPr>
        <w:t xml:space="preserve">Приложение 7 </w:t>
      </w:r>
    </w:p>
    <w:p w:rsidR="000150FD" w:rsidRPr="000150FD" w:rsidRDefault="000150FD" w:rsidP="000150FD">
      <w:pPr>
        <w:tabs>
          <w:tab w:val="left" w:pos="2085"/>
        </w:tabs>
        <w:jc w:val="right"/>
        <w:rPr>
          <w:szCs w:val="28"/>
          <w:lang w:eastAsia="zh-CN"/>
        </w:rPr>
      </w:pPr>
      <w:r w:rsidRPr="000150FD">
        <w:rPr>
          <w:szCs w:val="28"/>
          <w:lang w:eastAsia="zh-CN"/>
        </w:rPr>
        <w:t>к Программе</w:t>
      </w:r>
    </w:p>
    <w:p w:rsidR="000150FD" w:rsidRPr="000150FD" w:rsidRDefault="000150FD" w:rsidP="000150FD">
      <w:pPr>
        <w:tabs>
          <w:tab w:val="left" w:pos="2085"/>
        </w:tabs>
        <w:jc w:val="right"/>
        <w:rPr>
          <w:szCs w:val="28"/>
          <w:lang w:eastAsia="zh-CN"/>
        </w:rPr>
      </w:pPr>
    </w:p>
    <w:p w:rsidR="009804B5" w:rsidRPr="009804B5" w:rsidRDefault="009804B5" w:rsidP="009804B5">
      <w:pPr>
        <w:widowControl w:val="0"/>
        <w:autoSpaceDE w:val="0"/>
        <w:ind w:left="142" w:right="-591"/>
        <w:jc w:val="center"/>
        <w:rPr>
          <w:b/>
          <w:szCs w:val="28"/>
        </w:rPr>
      </w:pPr>
      <w:r w:rsidRPr="009804B5">
        <w:rPr>
          <w:b/>
          <w:szCs w:val="28"/>
        </w:rPr>
        <w:t>Финансовое обеспечение реализации муниципальной программы</w:t>
      </w:r>
    </w:p>
    <w:p w:rsidR="009804B5" w:rsidRPr="009804B5" w:rsidRDefault="009804B5" w:rsidP="009804B5">
      <w:pPr>
        <w:suppressAutoHyphens/>
        <w:ind w:left="142" w:right="-591"/>
        <w:jc w:val="center"/>
        <w:rPr>
          <w:b/>
          <w:szCs w:val="28"/>
          <w:lang w:eastAsia="zh-CN"/>
        </w:rPr>
      </w:pPr>
      <w:r w:rsidRPr="009804B5">
        <w:rPr>
          <w:b/>
          <w:szCs w:val="28"/>
          <w:lang w:eastAsia="zh-CN"/>
        </w:rPr>
        <w:t>«Развитие культуры, физической культуры и спорта, молодежной политики и туризма</w:t>
      </w:r>
    </w:p>
    <w:p w:rsidR="009804B5" w:rsidRPr="009804B5" w:rsidRDefault="009804B5" w:rsidP="009804B5">
      <w:pPr>
        <w:suppressAutoHyphens/>
        <w:ind w:left="142" w:right="-591"/>
        <w:jc w:val="center"/>
        <w:rPr>
          <w:b/>
          <w:szCs w:val="28"/>
          <w:u w:val="single"/>
          <w:lang w:eastAsia="zh-CN"/>
        </w:rPr>
      </w:pPr>
      <w:r w:rsidRPr="009804B5">
        <w:rPr>
          <w:b/>
          <w:szCs w:val="28"/>
          <w:lang w:eastAsia="zh-CN"/>
        </w:rPr>
        <w:t xml:space="preserve"> в Кочевском муниципальном округе» </w:t>
      </w:r>
    </w:p>
    <w:p w:rsidR="009804B5" w:rsidRPr="009804B5" w:rsidRDefault="009804B5" w:rsidP="009804B5">
      <w:pPr>
        <w:suppressAutoHyphens/>
        <w:ind w:left="142" w:right="-591"/>
        <w:jc w:val="center"/>
        <w:rPr>
          <w:b/>
          <w:szCs w:val="28"/>
          <w:lang w:eastAsia="zh-CN"/>
        </w:rPr>
      </w:pPr>
      <w:r w:rsidRPr="009804B5">
        <w:rPr>
          <w:b/>
          <w:szCs w:val="28"/>
          <w:lang w:eastAsia="zh-CN"/>
        </w:rPr>
        <w:t>Кочевского муниципального округа Пермского края</w:t>
      </w:r>
    </w:p>
    <w:p w:rsidR="009804B5" w:rsidRPr="009804B5" w:rsidRDefault="009804B5" w:rsidP="009804B5">
      <w:pPr>
        <w:autoSpaceDE w:val="0"/>
        <w:autoSpaceDN w:val="0"/>
        <w:adjustRightInd w:val="0"/>
        <w:ind w:left="1134"/>
        <w:jc w:val="both"/>
        <w:rPr>
          <w:szCs w:val="28"/>
        </w:rPr>
      </w:pPr>
    </w:p>
    <w:p w:rsidR="009804B5" w:rsidRPr="009804B5" w:rsidRDefault="009804B5" w:rsidP="009804B5">
      <w:pPr>
        <w:widowControl w:val="0"/>
        <w:autoSpaceDE w:val="0"/>
        <w:autoSpaceDN w:val="0"/>
        <w:adjustRightInd w:val="0"/>
        <w:ind w:left="1098"/>
        <w:jc w:val="both"/>
        <w:rPr>
          <w:szCs w:val="28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1"/>
        <w:gridCol w:w="3507"/>
        <w:gridCol w:w="2448"/>
        <w:gridCol w:w="1561"/>
        <w:gridCol w:w="1561"/>
        <w:gridCol w:w="1398"/>
      </w:tblGrid>
      <w:tr w:rsidR="009804B5" w:rsidRPr="009804B5" w:rsidTr="00B270E3">
        <w:trPr>
          <w:trHeight w:val="230"/>
        </w:trPr>
        <w:tc>
          <w:tcPr>
            <w:tcW w:w="4471" w:type="dxa"/>
            <w:vMerge w:val="restart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Наименование муниципальной программы, подпрограммы, основного мероприятия, мероприятия, дополнительная детализация</w:t>
            </w:r>
          </w:p>
        </w:tc>
        <w:tc>
          <w:tcPr>
            <w:tcW w:w="3507" w:type="dxa"/>
            <w:vMerge w:val="restart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hanging="57"/>
              <w:jc w:val="center"/>
              <w:rPr>
                <w:szCs w:val="28"/>
                <w:lang w:val="en-US"/>
              </w:rPr>
            </w:pPr>
            <w:r w:rsidRPr="009804B5">
              <w:rPr>
                <w:szCs w:val="28"/>
              </w:rPr>
              <w:t>ОИ &lt;</w:t>
            </w:r>
            <w:r w:rsidRPr="009804B5">
              <w:rPr>
                <w:szCs w:val="28"/>
                <w:lang w:val="en-US"/>
              </w:rPr>
              <w:t>1&gt;</w:t>
            </w:r>
          </w:p>
        </w:tc>
        <w:tc>
          <w:tcPr>
            <w:tcW w:w="2448" w:type="dxa"/>
            <w:vMerge w:val="restart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hanging="49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 xml:space="preserve">Источники финансового обеспечения </w:t>
            </w:r>
          </w:p>
        </w:tc>
        <w:tc>
          <w:tcPr>
            <w:tcW w:w="4520" w:type="dxa"/>
            <w:gridSpan w:val="3"/>
            <w:shd w:val="clear" w:color="auto" w:fill="auto"/>
          </w:tcPr>
          <w:p w:rsidR="009804B5" w:rsidRPr="009804B5" w:rsidRDefault="009804B5" w:rsidP="009804B5">
            <w:pPr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Расходы, тыс. рублей &lt;2&gt;</w:t>
            </w:r>
          </w:p>
        </w:tc>
      </w:tr>
      <w:tr w:rsidR="009804B5" w:rsidRPr="009804B5" w:rsidTr="00B270E3">
        <w:trPr>
          <w:trHeight w:val="1280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1561" w:type="dxa"/>
            <w:tcBorders>
              <w:top w:val="nil"/>
            </w:tcBorders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hanging="28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2023 год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2024 год</w:t>
            </w:r>
          </w:p>
        </w:tc>
        <w:tc>
          <w:tcPr>
            <w:tcW w:w="1398" w:type="dxa"/>
            <w:tcBorders>
              <w:top w:val="nil"/>
            </w:tcBorders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82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2025 год</w:t>
            </w:r>
          </w:p>
        </w:tc>
      </w:tr>
      <w:tr w:rsidR="009804B5" w:rsidRPr="009804B5" w:rsidTr="00B270E3">
        <w:tc>
          <w:tcPr>
            <w:tcW w:w="4471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1</w:t>
            </w:r>
          </w:p>
        </w:tc>
        <w:tc>
          <w:tcPr>
            <w:tcW w:w="3507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2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3</w:t>
            </w:r>
          </w:p>
        </w:tc>
        <w:tc>
          <w:tcPr>
            <w:tcW w:w="1561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4</w:t>
            </w:r>
          </w:p>
        </w:tc>
        <w:tc>
          <w:tcPr>
            <w:tcW w:w="1561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5</w:t>
            </w:r>
          </w:p>
        </w:tc>
        <w:tc>
          <w:tcPr>
            <w:tcW w:w="139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6</w:t>
            </w:r>
          </w:p>
        </w:tc>
      </w:tr>
      <w:tr w:rsidR="009804B5" w:rsidRPr="009804B5" w:rsidTr="00B270E3">
        <w:tc>
          <w:tcPr>
            <w:tcW w:w="4471" w:type="dxa"/>
            <w:vMerge w:val="restart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 xml:space="preserve">Муниципальная программа «Развитие культуры, физической культуры и спорта, молодежной </w:t>
            </w:r>
            <w:r w:rsidRPr="009804B5">
              <w:rPr>
                <w:b/>
                <w:szCs w:val="28"/>
              </w:rPr>
              <w:lastRenderedPageBreak/>
              <w:t>политики и туризма в Кочевскоммуниципальном округе»</w:t>
            </w:r>
          </w:p>
        </w:tc>
        <w:tc>
          <w:tcPr>
            <w:tcW w:w="3507" w:type="dxa"/>
            <w:vMerge w:val="restart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hanging="44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lastRenderedPageBreak/>
              <w:t>-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04B5" w:rsidRPr="00AE6104" w:rsidRDefault="009804B5" w:rsidP="009804B5">
            <w:pPr>
              <w:jc w:val="center"/>
              <w:rPr>
                <w:color w:val="000000"/>
              </w:rPr>
            </w:pPr>
            <w:r w:rsidRPr="00AE6104">
              <w:rPr>
                <w:b/>
                <w:color w:val="000000"/>
              </w:rPr>
              <w:t>57 200,45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b/>
                <w:color w:val="000000"/>
              </w:rPr>
            </w:pPr>
            <w:r w:rsidRPr="009804B5">
              <w:rPr>
                <w:b/>
                <w:color w:val="000000"/>
              </w:rPr>
              <w:t>51 879,13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b/>
                <w:color w:val="000000"/>
              </w:rPr>
            </w:pPr>
            <w:r w:rsidRPr="009804B5">
              <w:rPr>
                <w:b/>
                <w:color w:val="000000"/>
              </w:rPr>
              <w:t>51 884,03</w:t>
            </w:r>
          </w:p>
        </w:tc>
      </w:tr>
      <w:tr w:rsidR="009804B5" w:rsidRPr="009804B5" w:rsidTr="00B270E3"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hanging="56"/>
              <w:rPr>
                <w:szCs w:val="28"/>
              </w:rPr>
            </w:pPr>
            <w:r w:rsidRPr="009804B5">
              <w:rPr>
                <w:szCs w:val="28"/>
              </w:rPr>
              <w:t xml:space="preserve"> федеральный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04B5" w:rsidRPr="00AE6104" w:rsidRDefault="009804B5" w:rsidP="009804B5">
            <w:pPr>
              <w:jc w:val="center"/>
              <w:rPr>
                <w:color w:val="000000"/>
              </w:rPr>
            </w:pPr>
            <w:r w:rsidRPr="00AE6104">
              <w:rPr>
                <w:color w:val="000000"/>
              </w:rPr>
              <w:t>886,46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color w:val="000000"/>
              </w:rPr>
            </w:pPr>
            <w:r w:rsidRPr="009804B5">
              <w:rPr>
                <w:color w:val="000000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color w:val="000000"/>
              </w:rPr>
            </w:pPr>
            <w:r w:rsidRPr="009804B5">
              <w:rPr>
                <w:color w:val="000000"/>
              </w:rPr>
              <w:t>0,00</w:t>
            </w:r>
          </w:p>
        </w:tc>
      </w:tr>
      <w:tr w:rsidR="009804B5" w:rsidRPr="009804B5" w:rsidTr="00B270E3"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AE6104" w:rsidRDefault="009804B5" w:rsidP="009804B5">
            <w:pPr>
              <w:ind w:left="73" w:right="55"/>
              <w:jc w:val="center"/>
              <w:rPr>
                <w:szCs w:val="28"/>
              </w:rPr>
            </w:pPr>
            <w:r w:rsidRPr="00AE6104">
              <w:rPr>
                <w:szCs w:val="28"/>
              </w:rPr>
              <w:t>2 058,62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ind w:left="73" w:right="55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182,00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ind w:left="73" w:right="55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182,00</w:t>
            </w:r>
          </w:p>
        </w:tc>
      </w:tr>
      <w:tr w:rsidR="009804B5" w:rsidRPr="009804B5" w:rsidTr="00B270E3"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AE6104" w:rsidRDefault="009804B5" w:rsidP="009804B5">
            <w:pPr>
              <w:ind w:left="73" w:right="55"/>
              <w:jc w:val="center"/>
              <w:rPr>
                <w:szCs w:val="28"/>
              </w:rPr>
            </w:pPr>
            <w:r w:rsidRPr="00AE6104">
              <w:rPr>
                <w:szCs w:val="28"/>
              </w:rPr>
              <w:t>54 255,37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ind w:left="73" w:right="55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51 697,13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ind w:left="73" w:right="55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51 702,03</w:t>
            </w:r>
          </w:p>
        </w:tc>
      </w:tr>
      <w:tr w:rsidR="009804B5" w:rsidRPr="009804B5" w:rsidTr="00B270E3"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28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28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28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c>
          <w:tcPr>
            <w:tcW w:w="4471" w:type="dxa"/>
            <w:vMerge w:val="restart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 xml:space="preserve">Подпрограмма 1 </w:t>
            </w:r>
          </w:p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b/>
                <w:szCs w:val="28"/>
              </w:rPr>
              <w:t>«Организация клубного дела и досуга населения, музейного и библиотечного обслуживания в Кочевском муниципальном округе»</w:t>
            </w:r>
          </w:p>
        </w:tc>
        <w:tc>
          <w:tcPr>
            <w:tcW w:w="3507" w:type="dxa"/>
            <w:vMerge w:val="restart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-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color w:val="000000"/>
                <w:szCs w:val="28"/>
              </w:rPr>
            </w:pPr>
            <w:r w:rsidRPr="009804B5">
              <w:rPr>
                <w:b/>
                <w:color w:val="000000"/>
                <w:szCs w:val="28"/>
              </w:rPr>
              <w:t>41 460,08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color w:val="000000"/>
                <w:szCs w:val="28"/>
              </w:rPr>
            </w:pPr>
            <w:r w:rsidRPr="009804B5">
              <w:rPr>
                <w:b/>
                <w:szCs w:val="28"/>
              </w:rPr>
              <w:t>39 663,14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color w:val="000000"/>
                <w:szCs w:val="28"/>
              </w:rPr>
            </w:pPr>
            <w:r w:rsidRPr="009804B5">
              <w:rPr>
                <w:b/>
                <w:szCs w:val="28"/>
              </w:rPr>
              <w:t>39 663,14</w:t>
            </w:r>
          </w:p>
        </w:tc>
      </w:tr>
      <w:tr w:rsidR="009804B5" w:rsidRPr="009804B5" w:rsidTr="00B270E3"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886,46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267,42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9804B5" w:rsidRPr="009804B5" w:rsidRDefault="009804B5" w:rsidP="00B270E3">
            <w:pPr>
              <w:widowControl w:val="0"/>
              <w:autoSpaceDE w:val="0"/>
              <w:jc w:val="center"/>
              <w:rPr>
                <w:color w:val="000000"/>
                <w:szCs w:val="28"/>
              </w:rPr>
            </w:pPr>
            <w:r w:rsidRPr="009804B5">
              <w:rPr>
                <w:color w:val="000000"/>
                <w:szCs w:val="28"/>
              </w:rPr>
              <w:t>40</w:t>
            </w:r>
            <w:r w:rsidR="00B270E3">
              <w:rPr>
                <w:color w:val="000000"/>
                <w:szCs w:val="28"/>
              </w:rPr>
              <w:t> 306,20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color w:val="000000"/>
                <w:szCs w:val="28"/>
              </w:rPr>
            </w:pPr>
            <w:r w:rsidRPr="009804B5">
              <w:rPr>
                <w:szCs w:val="28"/>
              </w:rPr>
              <w:t>39 663,14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color w:val="000000"/>
                <w:szCs w:val="28"/>
              </w:rPr>
            </w:pPr>
            <w:r w:rsidRPr="009804B5">
              <w:rPr>
                <w:szCs w:val="28"/>
              </w:rPr>
              <w:t>39 663,14</w:t>
            </w:r>
          </w:p>
        </w:tc>
      </w:tr>
      <w:tr w:rsidR="009804B5" w:rsidRPr="009804B5" w:rsidTr="00B270E3"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c>
          <w:tcPr>
            <w:tcW w:w="4471" w:type="dxa"/>
            <w:vMerge w:val="restart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t>1.1. Основное мероприятие «Развитие культурно-досуговой деятельности, библиотечного и музейного дела»</w:t>
            </w:r>
          </w:p>
        </w:tc>
        <w:tc>
          <w:tcPr>
            <w:tcW w:w="3507" w:type="dxa"/>
            <w:vMerge w:val="restart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-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41 354,71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B270E3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39 </w:t>
            </w:r>
            <w:r w:rsidR="00B270E3">
              <w:rPr>
                <w:b/>
                <w:szCs w:val="28"/>
              </w:rPr>
              <w:t>663</w:t>
            </w:r>
            <w:r w:rsidRPr="009804B5">
              <w:rPr>
                <w:b/>
                <w:szCs w:val="28"/>
              </w:rPr>
              <w:t>,14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B270E3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39 </w:t>
            </w:r>
            <w:r w:rsidR="00B270E3">
              <w:rPr>
                <w:b/>
                <w:szCs w:val="28"/>
              </w:rPr>
              <w:t>663</w:t>
            </w:r>
            <w:r w:rsidRPr="009804B5">
              <w:rPr>
                <w:b/>
                <w:szCs w:val="28"/>
              </w:rPr>
              <w:t>,14</w:t>
            </w:r>
          </w:p>
        </w:tc>
      </w:tr>
      <w:tr w:rsidR="009804B5" w:rsidRPr="009804B5" w:rsidTr="00B270E3"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786,46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9804B5" w:rsidRDefault="00B270E3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262,16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04B5" w:rsidRPr="009804B5" w:rsidRDefault="009804B5" w:rsidP="00B270E3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40</w:t>
            </w:r>
            <w:r w:rsidR="00B270E3">
              <w:rPr>
                <w:szCs w:val="28"/>
              </w:rPr>
              <w:t> 306,09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B270E3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39 </w:t>
            </w:r>
            <w:r w:rsidR="00B270E3">
              <w:rPr>
                <w:szCs w:val="28"/>
              </w:rPr>
              <w:t>663</w:t>
            </w:r>
            <w:r w:rsidRPr="009804B5">
              <w:rPr>
                <w:szCs w:val="28"/>
              </w:rPr>
              <w:t>,14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B270E3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39 </w:t>
            </w:r>
            <w:r w:rsidR="00B270E3">
              <w:rPr>
                <w:szCs w:val="28"/>
              </w:rPr>
              <w:t>663</w:t>
            </w:r>
            <w:r w:rsidRPr="009804B5">
              <w:rPr>
                <w:szCs w:val="28"/>
              </w:rPr>
              <w:t>,14</w:t>
            </w:r>
          </w:p>
        </w:tc>
      </w:tr>
      <w:tr w:rsidR="009804B5" w:rsidRPr="009804B5" w:rsidTr="00B270E3"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 xml:space="preserve">внебюджетные </w:t>
            </w:r>
            <w:r w:rsidRPr="009804B5">
              <w:rPr>
                <w:szCs w:val="28"/>
              </w:rPr>
              <w:lastRenderedPageBreak/>
              <w:t>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lastRenderedPageBreak/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c>
          <w:tcPr>
            <w:tcW w:w="4471" w:type="dxa"/>
            <w:vMerge w:val="restart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lastRenderedPageBreak/>
              <w:t xml:space="preserve">1.1.1. Мероприятие «Финансовое обеспечение выполнения муниципального задания на оказание муниципальных услуг (выполнение работ) в области культурно-досуговой деятельности, библиотечного и музейного дела» 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-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39 709,14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39 439,14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39 439,14</w:t>
            </w:r>
          </w:p>
        </w:tc>
      </w:tr>
      <w:tr w:rsidR="009804B5" w:rsidRPr="009804B5" w:rsidTr="00B270E3"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39 709,14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39 439,14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39 439,14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  <w:tcBorders>
              <w:bottom w:val="single" w:sz="4" w:space="0" w:color="auto"/>
            </w:tcBorders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  <w:tcBorders>
              <w:bottom w:val="single" w:sz="4" w:space="0" w:color="auto"/>
            </w:tcBorders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c>
          <w:tcPr>
            <w:tcW w:w="4471" w:type="dxa"/>
            <w:vMerge w:val="restart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t xml:space="preserve">1.1.2. Мероприятие «Содержание и укрепление материально-технической базы», в том числе: 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Администрация Кочевского муниципального округа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197,10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224,00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224,00</w:t>
            </w:r>
          </w:p>
        </w:tc>
      </w:tr>
      <w:tr w:rsidR="009804B5" w:rsidRPr="009804B5" w:rsidTr="00B270E3"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197,10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224,00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b/>
                <w:szCs w:val="28"/>
              </w:rPr>
              <w:t>224,00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1.1.2.1. Приобретение музыкального оборудования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МБУК «Кочевский ЦРК»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113,60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224,00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224,00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113,60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224,00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224,00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1.1.2.2. Приобретение ноутбука и внешнего жесткого диска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МБУК «Кочевский ЦРК»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83,50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83,50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t>1.1.3. Мероприятие «Обеспечение развития и укрепления материально-технической базы домов культуры в населенных пунктах с числом жителей до 50 тысяч человек»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Администрация Кочевского муниципального округа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1 448,47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786,46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262,16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399,85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lastRenderedPageBreak/>
              <w:t>1.1.3.1. Текущий ремонт Петуховского сельского клуба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МБУК «Кочевский ЦРК»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1 448,47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786,46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262,16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399,85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t>1.2. Основное мероприятие «Региональный проект «Творческие люди»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Администрация Кочевского муниципального округа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105,37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100,00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5,26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0,11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t>1.2.1. Мероприятие «Государственная поддержка отрасли культуры (оказание государственной поддержки лучшим работникам сельских учреждений культуры»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МБУК «Кочевский ЦРК»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105,37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100,00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5,26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0,11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b/>
                <w:szCs w:val="28"/>
              </w:rPr>
              <w:t>Подпрограмма 2</w:t>
            </w:r>
            <w:r w:rsidRPr="009804B5">
              <w:rPr>
                <w:szCs w:val="28"/>
              </w:rPr>
              <w:t xml:space="preserve"> «</w:t>
            </w:r>
            <w:r w:rsidRPr="009804B5">
              <w:rPr>
                <w:b/>
                <w:szCs w:val="28"/>
              </w:rPr>
              <w:t>Организация дополнительного образования художественно-эстетической направленности  в Кочевском муниципальном округе»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b/>
              </w:rPr>
            </w:pPr>
            <w:r w:rsidRPr="009804B5">
              <w:rPr>
                <w:b/>
                <w:szCs w:val="28"/>
              </w:rPr>
              <w:t>5 770,44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b/>
              </w:rPr>
            </w:pPr>
            <w:r w:rsidRPr="009804B5">
              <w:rPr>
                <w:b/>
                <w:szCs w:val="28"/>
              </w:rPr>
              <w:t xml:space="preserve"> 5 515,88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b/>
              </w:rPr>
            </w:pPr>
            <w:r w:rsidRPr="009804B5">
              <w:rPr>
                <w:b/>
                <w:szCs w:val="28"/>
              </w:rPr>
              <w:t>5 515,88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182,00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182,00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182,00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5 588,44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5 333,88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5 333,88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t>2.1. Основное мероприятие «Развитие дополнительного образования художественно-эстетического направления»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-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5 770,44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5 515,88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5 515,88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182,00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182,00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182,00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5 588,44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5 333,88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5 333,88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  <w:tcBorders>
              <w:bottom w:val="single" w:sz="4" w:space="0" w:color="auto"/>
            </w:tcBorders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  <w:tcBorders>
              <w:bottom w:val="single" w:sz="4" w:space="0" w:color="auto"/>
            </w:tcBorders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t xml:space="preserve">2.1.1. Мероприятие «Финансовое </w:t>
            </w:r>
            <w:r w:rsidRPr="009804B5">
              <w:rPr>
                <w:szCs w:val="28"/>
              </w:rPr>
              <w:lastRenderedPageBreak/>
              <w:t>обеспечение выполнения муниципального задания на оказание муниципальных услуг (выполнение работ) в области искусств»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lastRenderedPageBreak/>
              <w:t xml:space="preserve">Администрация Кочевского </w:t>
            </w:r>
            <w:r w:rsidRPr="009804B5">
              <w:rPr>
                <w:szCs w:val="28"/>
              </w:rPr>
              <w:lastRenderedPageBreak/>
              <w:t>муниципального округа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5 439,88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5 333,88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5 333,88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5 439,88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5 333,88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5 333,88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  <w:tcBorders>
              <w:bottom w:val="single" w:sz="4" w:space="0" w:color="auto"/>
            </w:tcBorders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  <w:tcBorders>
              <w:bottom w:val="single" w:sz="4" w:space="0" w:color="auto"/>
            </w:tcBorders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t>2.1.2. Мероприятие «Предоставление мер социальной поддержки педагогическим работникам образовательных государственных и муниципальных организаций Пермского края, работающим и проживающим в сельской местности и поселках городского типа (рабочих поселках), по оплате жилого помещения и коммунальных услуг»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Администрация Кочевскогомуниципального округа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182,00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182,00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182,00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182,00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182,00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182,00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  <w:tcBorders>
              <w:bottom w:val="single" w:sz="4" w:space="0" w:color="auto"/>
            </w:tcBorders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  <w:tcBorders>
              <w:bottom w:val="single" w:sz="4" w:space="0" w:color="auto"/>
            </w:tcBorders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t>2.1.3. Мероприятие «Мероприятия на приведение в нормативное состояние учреждений культуры и образовательных организаций в сфере культуры»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Администрация Кочевского муниципального округа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148,56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148,56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  <w:tcBorders>
              <w:bottom w:val="single" w:sz="4" w:space="0" w:color="auto"/>
            </w:tcBorders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  <w:tcBorders>
              <w:bottom w:val="single" w:sz="4" w:space="0" w:color="auto"/>
            </w:tcBorders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b/>
                <w:szCs w:val="28"/>
              </w:rPr>
              <w:t>Подпрограмма 3«Развитие физической культуры и спорта в Кочевском муниципальном округе»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4B5" w:rsidRPr="00AE6104" w:rsidRDefault="009804B5" w:rsidP="009804B5">
            <w:pPr>
              <w:jc w:val="center"/>
              <w:rPr>
                <w:b/>
              </w:rPr>
            </w:pPr>
            <w:r w:rsidRPr="00AE6104">
              <w:rPr>
                <w:b/>
                <w:szCs w:val="28"/>
              </w:rPr>
              <w:t>9 438,44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B5" w:rsidRPr="009804B5" w:rsidRDefault="009804B5" w:rsidP="009804B5">
            <w:pPr>
              <w:jc w:val="center"/>
              <w:rPr>
                <w:b/>
              </w:rPr>
            </w:pPr>
            <w:r w:rsidRPr="009804B5">
              <w:rPr>
                <w:b/>
                <w:szCs w:val="28"/>
              </w:rPr>
              <w:t>6 239,11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4B5" w:rsidRPr="009804B5" w:rsidRDefault="009804B5" w:rsidP="009804B5">
            <w:pPr>
              <w:jc w:val="center"/>
              <w:rPr>
                <w:b/>
              </w:rPr>
            </w:pPr>
            <w:r w:rsidRPr="009804B5">
              <w:rPr>
                <w:b/>
                <w:szCs w:val="28"/>
              </w:rPr>
              <w:t>6 243,51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AE6104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E6104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AE6104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E6104">
              <w:rPr>
                <w:szCs w:val="28"/>
              </w:rPr>
              <w:t>1 538,20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4B5" w:rsidRPr="00AE6104" w:rsidRDefault="009804B5" w:rsidP="009804B5">
            <w:pPr>
              <w:jc w:val="center"/>
            </w:pPr>
            <w:r w:rsidRPr="00AE6104">
              <w:t>7 900,24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4B5" w:rsidRPr="009804B5" w:rsidRDefault="009804B5" w:rsidP="009804B5">
            <w:pPr>
              <w:jc w:val="center"/>
            </w:pPr>
            <w:r w:rsidRPr="009804B5">
              <w:t xml:space="preserve"> 6 239,11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4B5" w:rsidRPr="009804B5" w:rsidRDefault="009804B5" w:rsidP="009804B5">
            <w:pPr>
              <w:jc w:val="center"/>
            </w:pPr>
            <w:r w:rsidRPr="009804B5">
              <w:t>6 243,51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AE6104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E6104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t>3.1. Основное мероприятие «Организация проведения спортивных мероприятий»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AE6104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AE6104">
              <w:rPr>
                <w:b/>
                <w:szCs w:val="28"/>
              </w:rPr>
              <w:t>7 101,06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b/>
                <w:szCs w:val="28"/>
              </w:rPr>
            </w:pPr>
            <w:r w:rsidRPr="009804B5">
              <w:rPr>
                <w:b/>
              </w:rPr>
              <w:t>6 099,11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b/>
                <w:szCs w:val="28"/>
              </w:rPr>
            </w:pPr>
            <w:r w:rsidRPr="009804B5">
              <w:rPr>
                <w:b/>
              </w:rPr>
              <w:t>6 103,51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AE6104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E6104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AE6104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E6104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AE6104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AE6104">
              <w:rPr>
                <w:szCs w:val="28"/>
              </w:rPr>
              <w:t>7 101,06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szCs w:val="28"/>
              </w:rPr>
            </w:pPr>
            <w:r w:rsidRPr="009804B5">
              <w:t>6 099,11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szCs w:val="28"/>
              </w:rPr>
            </w:pPr>
            <w:r w:rsidRPr="009804B5">
              <w:t>6 103,51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t xml:space="preserve">3.1.1.  Мероприятие «Обеспечение </w:t>
            </w:r>
            <w:r w:rsidRPr="009804B5">
              <w:rPr>
                <w:szCs w:val="28"/>
              </w:rPr>
              <w:lastRenderedPageBreak/>
              <w:t>организации спортивно-массовых мероприятий на территории муниципального округа и в выездных спортивных мероприятиях»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lastRenderedPageBreak/>
              <w:t xml:space="preserve">Администрация Кочевского </w:t>
            </w:r>
            <w:r w:rsidRPr="009804B5">
              <w:rPr>
                <w:szCs w:val="28"/>
              </w:rPr>
              <w:lastRenderedPageBreak/>
              <w:t>муниципального округа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750,76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b/>
                <w:szCs w:val="28"/>
              </w:rPr>
            </w:pPr>
            <w:r w:rsidRPr="009804B5">
              <w:rPr>
                <w:b/>
              </w:rPr>
              <w:t>470,3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b/>
                <w:szCs w:val="28"/>
              </w:rPr>
            </w:pPr>
            <w:r w:rsidRPr="009804B5">
              <w:rPr>
                <w:b/>
              </w:rPr>
              <w:t>474,7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750,76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szCs w:val="28"/>
              </w:rPr>
            </w:pPr>
            <w:r w:rsidRPr="009804B5">
              <w:t>470,3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szCs w:val="28"/>
              </w:rPr>
            </w:pPr>
            <w:r w:rsidRPr="009804B5">
              <w:t>474,7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t>3.1.1.1.  Обеспечение условий участия в выездных спортивных мероприятиях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МБУ «Кочевская СШ»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390,76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b/>
                <w:szCs w:val="28"/>
              </w:rPr>
            </w:pPr>
            <w:r w:rsidRPr="009804B5">
              <w:rPr>
                <w:b/>
              </w:rPr>
              <w:t>110,3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b/>
                <w:szCs w:val="28"/>
              </w:rPr>
            </w:pPr>
            <w:r w:rsidRPr="009804B5">
              <w:rPr>
                <w:b/>
              </w:rPr>
              <w:t>114,7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390,76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szCs w:val="28"/>
              </w:rPr>
            </w:pPr>
            <w:r w:rsidRPr="009804B5">
              <w:t>110,3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szCs w:val="28"/>
              </w:rPr>
            </w:pPr>
            <w:r w:rsidRPr="009804B5">
              <w:t>114,7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t>3.1.1.2.  Обеспечение организации и проведения спортивно-массовых мероприятий на территории муниципального округа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МБУ «Кочевская СШ»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360,00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b/>
                <w:szCs w:val="28"/>
              </w:rPr>
            </w:pPr>
            <w:r w:rsidRPr="009804B5">
              <w:rPr>
                <w:b/>
              </w:rPr>
              <w:t>360,00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b/>
                <w:szCs w:val="28"/>
              </w:rPr>
            </w:pPr>
            <w:r w:rsidRPr="009804B5">
              <w:rPr>
                <w:b/>
              </w:rPr>
              <w:t>360,00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360,00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szCs w:val="28"/>
              </w:rPr>
            </w:pPr>
            <w:r w:rsidRPr="009804B5">
              <w:t>360,00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szCs w:val="28"/>
              </w:rPr>
            </w:pPr>
            <w:r w:rsidRPr="009804B5">
              <w:t>360,00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lastRenderedPageBreak/>
              <w:t>3.1.2.  Мероприятие «Финансовое обеспечение муниципального задания на оказание муниципальных услуг (выполнение работ) на обеспечение деятельности центров спортивной подготовки, проведения мероприятий в спортивных учреждениях»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Администрация Кочевского муниципального округа</w:t>
            </w:r>
          </w:p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(МБУ ДО «Кочевская СШ»)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AE6104" w:rsidRDefault="009804B5" w:rsidP="009804B5">
            <w:pPr>
              <w:jc w:val="center"/>
              <w:rPr>
                <w:b/>
                <w:szCs w:val="28"/>
              </w:rPr>
            </w:pPr>
            <w:r w:rsidRPr="00AE6104">
              <w:rPr>
                <w:b/>
                <w:szCs w:val="28"/>
              </w:rPr>
              <w:t>5 976,11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5 628,81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5 628,81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AE6104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E6104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AE6104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E6104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AE6104" w:rsidRDefault="009804B5" w:rsidP="009804B5">
            <w:pPr>
              <w:jc w:val="center"/>
              <w:rPr>
                <w:szCs w:val="28"/>
              </w:rPr>
            </w:pPr>
            <w:r w:rsidRPr="00AE6104">
              <w:rPr>
                <w:szCs w:val="28"/>
              </w:rPr>
              <w:t>5 976,11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5 628,81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5 628,81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AE6104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E6104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t>3.1.3.  Мероприятие «Приведение в нормативное состояние учреждений в соответствии с санитарно-эпидемиологическими правилами и нормами, антитеррористической защищенности и противопожарной безопасности»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Администрация Кочевского муниципального округа</w:t>
            </w:r>
          </w:p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(МБУ ДО «Кочевская СШ»)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AE6104" w:rsidRDefault="009804B5" w:rsidP="009804B5">
            <w:pPr>
              <w:jc w:val="center"/>
              <w:rPr>
                <w:b/>
                <w:szCs w:val="28"/>
              </w:rPr>
            </w:pPr>
            <w:r w:rsidRPr="00AE6104">
              <w:rPr>
                <w:b/>
                <w:szCs w:val="28"/>
              </w:rPr>
              <w:t>374,19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AE6104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E6104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AE6104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E6104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AE6104" w:rsidRDefault="009804B5" w:rsidP="009804B5">
            <w:pPr>
              <w:jc w:val="center"/>
              <w:rPr>
                <w:szCs w:val="28"/>
              </w:rPr>
            </w:pPr>
            <w:r w:rsidRPr="00AE6104">
              <w:rPr>
                <w:szCs w:val="28"/>
              </w:rPr>
              <w:t>374,19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t>3.2. Основное мероприятие «Развитие инфраструктуры для занятий массовым спортом»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379,72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140,00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140,00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379,72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140,00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140,00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t>3.2.1.  Мероприятие «Приобретение спортивного инвентаря и материалов»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Администрация Кочевского муниципального округа</w:t>
            </w:r>
          </w:p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(МБУ ДО «Кочевская СШ»)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38,99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140,00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140,00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38,99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140,00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140,00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t>3.2.2.  Мероприятие «Приобретение и установка спортивного оборудования»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Администрация Кочевскогомуниципального округа</w:t>
            </w:r>
          </w:p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(МБУ ДО «Кочевская СШ»)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141,15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141,15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lastRenderedPageBreak/>
              <w:t>3.2.3.  Мероприятие «Подготовка основания для малой спортивной площадки ФВСК ГТО»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Администрация Кочевского муниципального округа</w:t>
            </w:r>
          </w:p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(МБУ ДО «Кочевская СШ»)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199,58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199,58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t>3.3. Основное мероприятие «Софинансирование расходных обязательств по устройству и оснащению спортивным оборудованием и инвентарем крытых спортивных площадок (текущий ремонт физкультурных и спортивных залов)»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-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1 500,00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00,00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00,00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1 125,00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375,00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t>3.3.1. Мероприятие «Устройство спортивных площадок и оснащение объектов спортивным оборудованием и инвентарем для занятий физической культурой и спортом»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Администрация Кочевского муниципального округа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1 500,00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00,00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00,00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1 125,00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375,00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t>3.3.1.1. Текущий ремонт спортивного зала в п. Сёрва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МБУ ДО «Кочевская СШ»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1 500,00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00,00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00,00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1 125,00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375,00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t>3.4. Основное мероприятие «Развитие физической культуры и массового спорта»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-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AE6104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AE6104">
              <w:rPr>
                <w:b/>
                <w:szCs w:val="28"/>
              </w:rPr>
              <w:t>457,66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00,00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00,00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AE6104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E6104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AE6104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E6104">
              <w:rPr>
                <w:szCs w:val="28"/>
              </w:rPr>
              <w:t>413,20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AE6104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AE6104">
              <w:rPr>
                <w:szCs w:val="28"/>
              </w:rPr>
              <w:t>44,46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t xml:space="preserve">3.4.1. Мероприятие «Обеспечение </w:t>
            </w:r>
            <w:r w:rsidRPr="009804B5">
              <w:rPr>
                <w:szCs w:val="28"/>
              </w:rPr>
              <w:lastRenderedPageBreak/>
              <w:t>условий для развития физической культуры и массового спорта»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lastRenderedPageBreak/>
              <w:t xml:space="preserve">Управление образования </w:t>
            </w:r>
            <w:r w:rsidRPr="009804B5">
              <w:rPr>
                <w:szCs w:val="28"/>
              </w:rPr>
              <w:lastRenderedPageBreak/>
              <w:t>администрации Кочевского муниципального округа</w:t>
            </w:r>
          </w:p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(МБОУ «Кочевская СОШ»)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360,55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00,00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00,00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360,55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t>3.4.2. Мероприятие «Реализация мероприятия «Умею плавать!»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Управление образования администрации Кочевского муниципального округа (МБОУ «Пелымская СОШ», МБОУ «Сепольская ООШ»)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AE6104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AE6104">
              <w:rPr>
                <w:b/>
                <w:szCs w:val="28"/>
              </w:rPr>
              <w:t>79,56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00,00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00,00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AE6104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E6104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AE6104" w:rsidRDefault="0078686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E6104">
              <w:rPr>
                <w:szCs w:val="28"/>
              </w:rPr>
              <w:t>52</w:t>
            </w:r>
            <w:r w:rsidR="009804B5" w:rsidRPr="00AE6104">
              <w:rPr>
                <w:szCs w:val="28"/>
              </w:rPr>
              <w:t>,65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AE6104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AE6104">
              <w:rPr>
                <w:szCs w:val="28"/>
              </w:rPr>
              <w:t>44,46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b/>
                <w:szCs w:val="28"/>
              </w:rPr>
              <w:t>Подпрограмма 4«Гармонизация межнациональных отношений в Кочевском муниципальном округе»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150,60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151,00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151,50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150,60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151,00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151,50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lastRenderedPageBreak/>
              <w:t>4.1. Основное мероприятие «Проведение мероприятий, направленных на укреплениемежнациональных отношений»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118,60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119,00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119,50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118,60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119,00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119,50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t>4.1.1. Мероприятие «Организация и проведение досуговых, просветительских и культурно-массовых мероприятий, в том числе посвященных пропаганде коми-пермяцкого языка и культуры»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Администрация Кочевского муниципального округа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118,60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119,00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119,50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118,60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119,00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119,50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t xml:space="preserve">4.1.1.1. Проведение конкурсов проектов «Культурная перезагрузка», «Когда душа поет», </w:t>
            </w:r>
            <w:r w:rsidRPr="009804B5">
              <w:rPr>
                <w:szCs w:val="28"/>
              </w:rPr>
              <w:lastRenderedPageBreak/>
              <w:t>«Библиотека»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lastRenderedPageBreak/>
              <w:t>МБУК «Кочевский ЦРК»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40,00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40,00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40,00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40,00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40,00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40,00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t>4.1.1.2. Проведение государственных праздников, праздников народного календаря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МБУК «Кочевский ЦРК»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55,00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55,00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55,00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55,00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55,00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55,00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t>4.1.1.3. Проведение мероприятий, посвященных пропаганде коми-пермяцкого языка и культуры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МБУК «Кочевский ЦРК»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13,00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13,00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13,00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13,00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13,00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13,00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lastRenderedPageBreak/>
              <w:t>4.1.1.4. Приобретение музейных экспонатов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МБУК «КочевскийЦРК»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10,60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11,00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11,50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10,60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11,00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11,50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t>4.2. Основное мероприятие «Организация и проведение межмуниципальных фестивалей на территории округа»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32,00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32,00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32,00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32,00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32,00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32,00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t>4.2.1. Мероприятие «Организация и проведение межмуниципальных фестивалей на территории округа»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Администрация Кочевского муниципального округа (МБУК «Кочевский ЦРК»)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32,00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32,00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9804B5">
              <w:rPr>
                <w:b/>
                <w:szCs w:val="28"/>
              </w:rPr>
              <w:t>32,00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32,00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32,00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32,00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b/>
                <w:szCs w:val="28"/>
              </w:rPr>
              <w:t>Подпрограмма 5</w:t>
            </w:r>
            <w:r w:rsidR="00AE6104">
              <w:rPr>
                <w:b/>
                <w:szCs w:val="28"/>
              </w:rPr>
              <w:t xml:space="preserve"> </w:t>
            </w:r>
            <w:r w:rsidRPr="009804B5">
              <w:rPr>
                <w:b/>
                <w:szCs w:val="28"/>
              </w:rPr>
              <w:t>«Развитие молодежной политики и развитие инфраструктуры культурной деятельности в Кочевском муниципальном округе»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AE6104" w:rsidRDefault="009804B5" w:rsidP="009804B5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AE6104">
              <w:rPr>
                <w:b/>
                <w:szCs w:val="28"/>
                <w:lang w:eastAsia="en-US"/>
              </w:rPr>
              <w:t>380,89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9804B5">
              <w:rPr>
                <w:b/>
                <w:szCs w:val="28"/>
                <w:lang w:eastAsia="en-US"/>
              </w:rPr>
              <w:t>310,00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9804B5">
              <w:rPr>
                <w:b/>
                <w:szCs w:val="28"/>
                <w:lang w:eastAsia="en-US"/>
              </w:rPr>
              <w:t>310,00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AE6104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E6104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AE6104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E6104">
              <w:rPr>
                <w:szCs w:val="28"/>
              </w:rPr>
              <w:t>71,00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AE6104" w:rsidRDefault="009804B5" w:rsidP="009804B5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AE6104">
              <w:rPr>
                <w:szCs w:val="28"/>
                <w:lang w:eastAsia="en-US"/>
              </w:rPr>
              <w:t>309,89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9804B5">
              <w:rPr>
                <w:szCs w:val="28"/>
                <w:lang w:eastAsia="en-US"/>
              </w:rPr>
              <w:t>310,00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9804B5">
              <w:rPr>
                <w:szCs w:val="28"/>
                <w:lang w:eastAsia="en-US"/>
              </w:rPr>
              <w:t>310,00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AE6104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E6104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t>5.1. Основное мероприятие «Развитие молодежной политики»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AE6104" w:rsidRDefault="009804B5" w:rsidP="009804B5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AE6104">
              <w:rPr>
                <w:b/>
                <w:szCs w:val="28"/>
                <w:lang w:eastAsia="en-US"/>
              </w:rPr>
              <w:t>246,00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9804B5">
              <w:rPr>
                <w:b/>
                <w:szCs w:val="28"/>
                <w:lang w:eastAsia="en-US"/>
              </w:rPr>
              <w:t>175,00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9804B5">
              <w:rPr>
                <w:b/>
                <w:szCs w:val="28"/>
                <w:lang w:eastAsia="en-US"/>
              </w:rPr>
              <w:t>175,00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AE6104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E6104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AE6104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E6104">
              <w:rPr>
                <w:szCs w:val="28"/>
              </w:rPr>
              <w:t>71,00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9804B5">
              <w:rPr>
                <w:szCs w:val="28"/>
                <w:lang w:eastAsia="en-US"/>
              </w:rPr>
              <w:t>175,00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9804B5">
              <w:rPr>
                <w:szCs w:val="28"/>
                <w:lang w:eastAsia="en-US"/>
              </w:rPr>
              <w:t>175,00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9804B5">
              <w:rPr>
                <w:szCs w:val="28"/>
                <w:lang w:eastAsia="en-US"/>
              </w:rPr>
              <w:t>175,00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t xml:space="preserve">5.1.1. Мероприятие «Организация и </w:t>
            </w:r>
            <w:r w:rsidRPr="009804B5">
              <w:rPr>
                <w:szCs w:val="28"/>
              </w:rPr>
              <w:lastRenderedPageBreak/>
              <w:t>проведение культурно-массовых и других форм мероприятий для молодежи»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lastRenderedPageBreak/>
              <w:t xml:space="preserve">Администрация Кочевского </w:t>
            </w:r>
            <w:r w:rsidRPr="009804B5">
              <w:rPr>
                <w:szCs w:val="28"/>
              </w:rPr>
              <w:lastRenderedPageBreak/>
              <w:t>муниципального округа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9804B5">
              <w:rPr>
                <w:b/>
                <w:szCs w:val="28"/>
                <w:lang w:eastAsia="en-US"/>
              </w:rPr>
              <w:t>110,00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9804B5">
              <w:rPr>
                <w:b/>
                <w:szCs w:val="28"/>
                <w:lang w:eastAsia="en-US"/>
              </w:rPr>
              <w:t>100,00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9804B5">
              <w:rPr>
                <w:b/>
                <w:szCs w:val="28"/>
                <w:lang w:eastAsia="en-US"/>
              </w:rPr>
              <w:t>100,00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9804B5">
              <w:rPr>
                <w:szCs w:val="28"/>
                <w:lang w:eastAsia="en-US"/>
              </w:rPr>
              <w:t>110,00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9804B5">
              <w:rPr>
                <w:szCs w:val="28"/>
                <w:lang w:eastAsia="en-US"/>
              </w:rPr>
              <w:t>100,00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9804B5">
              <w:rPr>
                <w:szCs w:val="28"/>
                <w:lang w:eastAsia="en-US"/>
              </w:rPr>
              <w:t>100,00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t>5.1.1.1.  Организация и проведение культурно-массовых и других форм мероприятий для молодежи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МБУК «Кочевский ЦРК»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9804B5">
              <w:rPr>
                <w:b/>
                <w:szCs w:val="28"/>
                <w:lang w:eastAsia="en-US"/>
              </w:rPr>
              <w:t>90,00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9804B5">
              <w:rPr>
                <w:b/>
                <w:szCs w:val="28"/>
                <w:lang w:eastAsia="en-US"/>
              </w:rPr>
              <w:t>100,00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9804B5">
              <w:rPr>
                <w:b/>
                <w:szCs w:val="28"/>
                <w:lang w:eastAsia="en-US"/>
              </w:rPr>
              <w:t>100,00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9804B5">
              <w:rPr>
                <w:szCs w:val="28"/>
                <w:lang w:eastAsia="en-US"/>
              </w:rPr>
              <w:t>90,00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9804B5">
              <w:rPr>
                <w:szCs w:val="28"/>
                <w:lang w:eastAsia="en-US"/>
              </w:rPr>
              <w:t>100,00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9804B5">
              <w:rPr>
                <w:szCs w:val="28"/>
                <w:lang w:eastAsia="en-US"/>
              </w:rPr>
              <w:t>100,00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t>5.1.1.2.  Организация и проведение культурно-массовых и других форм мероприятий для молодежи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МБУ ДО «Кочевская СШ»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9804B5">
              <w:rPr>
                <w:b/>
                <w:szCs w:val="28"/>
                <w:lang w:eastAsia="en-US"/>
              </w:rPr>
              <w:t>20,00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9804B5">
              <w:rPr>
                <w:b/>
                <w:szCs w:val="28"/>
                <w:lang w:eastAsia="en-US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9804B5">
              <w:rPr>
                <w:b/>
                <w:szCs w:val="28"/>
                <w:lang w:eastAsia="en-US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9804B5">
              <w:rPr>
                <w:szCs w:val="28"/>
                <w:lang w:eastAsia="en-US"/>
              </w:rPr>
              <w:t>20,00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9804B5">
              <w:rPr>
                <w:szCs w:val="28"/>
                <w:lang w:eastAsia="en-US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9804B5">
              <w:rPr>
                <w:szCs w:val="28"/>
                <w:lang w:eastAsia="en-US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t>5.1.2. Мероприятие «Проведение конкурсов направленных на развитие молодежной политики»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Администрация Кочевского муниципального округа</w:t>
            </w:r>
          </w:p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(для МБУК «Кочевский ЦРК»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9804B5">
              <w:rPr>
                <w:b/>
                <w:szCs w:val="28"/>
                <w:lang w:eastAsia="en-US"/>
              </w:rPr>
              <w:t>25,00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9804B5">
              <w:rPr>
                <w:b/>
                <w:szCs w:val="28"/>
                <w:lang w:eastAsia="en-US"/>
              </w:rPr>
              <w:t>25,00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9804B5">
              <w:rPr>
                <w:b/>
                <w:szCs w:val="28"/>
                <w:lang w:eastAsia="en-US"/>
              </w:rPr>
              <w:t>25,00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9804B5">
              <w:rPr>
                <w:szCs w:val="28"/>
                <w:lang w:eastAsia="en-US"/>
              </w:rPr>
              <w:t>25,00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9804B5">
              <w:rPr>
                <w:szCs w:val="28"/>
                <w:lang w:eastAsia="en-US"/>
              </w:rPr>
              <w:t>25,00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9804B5">
              <w:rPr>
                <w:szCs w:val="28"/>
                <w:lang w:eastAsia="en-US"/>
              </w:rPr>
              <w:t>25,00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t>5.1.2.1. Проведение конкурса молодежных  социальных проектов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Администрация Кочевского муниципального округа</w:t>
            </w:r>
          </w:p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(для МБУК «Кочевский ЦРК»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9804B5">
              <w:rPr>
                <w:b/>
                <w:szCs w:val="28"/>
                <w:lang w:eastAsia="en-US"/>
              </w:rPr>
              <w:t>25,00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9804B5">
              <w:rPr>
                <w:b/>
                <w:szCs w:val="28"/>
                <w:lang w:eastAsia="en-US"/>
              </w:rPr>
              <w:t>25,00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9804B5">
              <w:rPr>
                <w:b/>
                <w:szCs w:val="28"/>
                <w:lang w:eastAsia="en-US"/>
              </w:rPr>
              <w:t>25,00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9804B5">
              <w:rPr>
                <w:szCs w:val="28"/>
                <w:lang w:eastAsia="en-US"/>
              </w:rPr>
              <w:t>25,00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9804B5">
              <w:rPr>
                <w:szCs w:val="28"/>
                <w:lang w:eastAsia="en-US"/>
              </w:rPr>
              <w:t>25,00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9804B5">
              <w:rPr>
                <w:szCs w:val="28"/>
                <w:lang w:eastAsia="en-US"/>
              </w:rPr>
              <w:t>25,00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t xml:space="preserve">5.1.3. Мероприятие «Организация </w:t>
            </w:r>
            <w:r w:rsidRPr="009804B5">
              <w:rPr>
                <w:szCs w:val="28"/>
              </w:rPr>
              <w:lastRenderedPageBreak/>
              <w:t>участия творческой молодежи в международных, общероссийских, межрегиональных форумах и прочих мероприятиях»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lastRenderedPageBreak/>
              <w:t xml:space="preserve">Администрация Кочевского </w:t>
            </w:r>
            <w:r w:rsidRPr="009804B5">
              <w:rPr>
                <w:szCs w:val="28"/>
              </w:rPr>
              <w:lastRenderedPageBreak/>
              <w:t>муниципального округа</w:t>
            </w:r>
          </w:p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(для МБУК «Кочевский ЦРК»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9804B5">
              <w:rPr>
                <w:b/>
                <w:szCs w:val="28"/>
                <w:lang w:eastAsia="en-US"/>
              </w:rPr>
              <w:t>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9804B5">
              <w:rPr>
                <w:b/>
                <w:szCs w:val="28"/>
                <w:lang w:eastAsia="en-US"/>
              </w:rPr>
              <w:t>10,00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9804B5">
              <w:rPr>
                <w:b/>
                <w:szCs w:val="28"/>
                <w:lang w:eastAsia="en-US"/>
              </w:rPr>
              <w:t>10,00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9804B5">
              <w:rPr>
                <w:szCs w:val="28"/>
                <w:lang w:eastAsia="en-US"/>
              </w:rPr>
              <w:t>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9804B5">
              <w:rPr>
                <w:szCs w:val="28"/>
                <w:lang w:eastAsia="en-US"/>
              </w:rPr>
              <w:t>10,00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9804B5">
              <w:rPr>
                <w:szCs w:val="28"/>
                <w:lang w:eastAsia="en-US"/>
              </w:rPr>
              <w:t>10,00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t>5.1.4. Мероприятие «Проведение мероприятий клуба молодой семьи»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Администрация Кочевского муниципального округа</w:t>
            </w:r>
          </w:p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(для МБУК «Кочевский ЦРК»)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AE6104" w:rsidRDefault="009804B5" w:rsidP="009804B5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AE6104">
              <w:rPr>
                <w:b/>
                <w:szCs w:val="28"/>
                <w:lang w:eastAsia="en-US"/>
              </w:rPr>
              <w:t>29,00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9804B5">
              <w:rPr>
                <w:b/>
                <w:szCs w:val="28"/>
                <w:lang w:eastAsia="en-US"/>
              </w:rPr>
              <w:t>40,00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9804B5">
              <w:rPr>
                <w:b/>
                <w:szCs w:val="28"/>
                <w:lang w:eastAsia="en-US"/>
              </w:rPr>
              <w:t>40,00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AE6104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E6104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AE6104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E6104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AE6104" w:rsidRDefault="009804B5" w:rsidP="009804B5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AE6104">
              <w:rPr>
                <w:szCs w:val="28"/>
                <w:lang w:eastAsia="en-US"/>
              </w:rPr>
              <w:t>29,00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9804B5">
              <w:rPr>
                <w:szCs w:val="28"/>
                <w:lang w:eastAsia="en-US"/>
              </w:rPr>
              <w:t>40,00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9804B5">
              <w:rPr>
                <w:szCs w:val="28"/>
                <w:lang w:eastAsia="en-US"/>
              </w:rPr>
              <w:t>40,00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B270E3" w:rsidRPr="009804B5" w:rsidTr="004938E4">
        <w:trPr>
          <w:trHeight w:val="300"/>
        </w:trPr>
        <w:tc>
          <w:tcPr>
            <w:tcW w:w="4471" w:type="dxa"/>
            <w:vMerge w:val="restart"/>
          </w:tcPr>
          <w:p w:rsidR="00B270E3" w:rsidRPr="009804B5" w:rsidRDefault="00B270E3" w:rsidP="00B270E3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t>5.</w:t>
            </w:r>
            <w:r>
              <w:rPr>
                <w:szCs w:val="28"/>
              </w:rPr>
              <w:t>1.5</w:t>
            </w:r>
            <w:r w:rsidRPr="009804B5">
              <w:rPr>
                <w:szCs w:val="28"/>
              </w:rPr>
              <w:t>.  Мероприятие «Реализация мероприятий в сфере молодежной политики»</w:t>
            </w:r>
          </w:p>
        </w:tc>
        <w:tc>
          <w:tcPr>
            <w:tcW w:w="3507" w:type="dxa"/>
            <w:vMerge w:val="restart"/>
          </w:tcPr>
          <w:p w:rsidR="00B270E3" w:rsidRPr="009804B5" w:rsidRDefault="00B270E3" w:rsidP="004938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Администрация Кочевского муниципального округа</w:t>
            </w:r>
          </w:p>
          <w:p w:rsidR="00B270E3" w:rsidRPr="009804B5" w:rsidRDefault="00B270E3" w:rsidP="004938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(для МБУК «Кочевский ЦРК»)</w:t>
            </w:r>
          </w:p>
          <w:p w:rsidR="00B270E3" w:rsidRPr="009804B5" w:rsidRDefault="00B270E3" w:rsidP="004938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448" w:type="dxa"/>
            <w:vAlign w:val="center"/>
          </w:tcPr>
          <w:p w:rsidR="00B270E3" w:rsidRPr="009804B5" w:rsidRDefault="00B270E3" w:rsidP="004938E4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  <w:vAlign w:val="center"/>
          </w:tcPr>
          <w:p w:rsidR="00B270E3" w:rsidRPr="00AE6104" w:rsidRDefault="00B270E3" w:rsidP="004938E4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AE6104">
              <w:rPr>
                <w:b/>
                <w:szCs w:val="28"/>
                <w:lang w:eastAsia="en-US"/>
              </w:rPr>
              <w:t>82,00</w:t>
            </w:r>
          </w:p>
        </w:tc>
        <w:tc>
          <w:tcPr>
            <w:tcW w:w="1561" w:type="dxa"/>
            <w:vAlign w:val="center"/>
          </w:tcPr>
          <w:p w:rsidR="00B270E3" w:rsidRPr="009804B5" w:rsidRDefault="00B270E3" w:rsidP="004938E4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  <w:r w:rsidRPr="009804B5">
              <w:rPr>
                <w:b/>
                <w:szCs w:val="28"/>
                <w:lang w:eastAsia="en-US"/>
              </w:rPr>
              <w:t>,00</w:t>
            </w:r>
          </w:p>
        </w:tc>
        <w:tc>
          <w:tcPr>
            <w:tcW w:w="1398" w:type="dxa"/>
            <w:vAlign w:val="center"/>
          </w:tcPr>
          <w:p w:rsidR="00B270E3" w:rsidRPr="009804B5" w:rsidRDefault="00B270E3" w:rsidP="004938E4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  <w:r w:rsidRPr="009804B5">
              <w:rPr>
                <w:b/>
                <w:szCs w:val="28"/>
                <w:lang w:eastAsia="en-US"/>
              </w:rPr>
              <w:t>,00</w:t>
            </w:r>
          </w:p>
        </w:tc>
      </w:tr>
      <w:tr w:rsidR="00B270E3" w:rsidRPr="009804B5" w:rsidTr="00B270E3">
        <w:trPr>
          <w:trHeight w:val="240"/>
        </w:trPr>
        <w:tc>
          <w:tcPr>
            <w:tcW w:w="4471" w:type="dxa"/>
            <w:vMerge/>
          </w:tcPr>
          <w:p w:rsidR="00B270E3" w:rsidRPr="009804B5" w:rsidRDefault="00B270E3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B270E3" w:rsidRPr="009804B5" w:rsidRDefault="00B270E3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B270E3" w:rsidRPr="009804B5" w:rsidRDefault="00B270E3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B270E3" w:rsidRPr="009804B5" w:rsidRDefault="00B270E3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E6104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B270E3" w:rsidRPr="009804B5" w:rsidRDefault="00B270E3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B270E3" w:rsidRPr="009804B5" w:rsidRDefault="00B270E3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B270E3" w:rsidRPr="009804B5" w:rsidTr="00B270E3">
        <w:trPr>
          <w:trHeight w:val="270"/>
        </w:trPr>
        <w:tc>
          <w:tcPr>
            <w:tcW w:w="4471" w:type="dxa"/>
            <w:vMerge/>
          </w:tcPr>
          <w:p w:rsidR="00B270E3" w:rsidRPr="009804B5" w:rsidRDefault="00B270E3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B270E3" w:rsidRPr="009804B5" w:rsidRDefault="00B270E3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B270E3" w:rsidRPr="009804B5" w:rsidRDefault="00B270E3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B270E3" w:rsidRPr="009804B5" w:rsidRDefault="00B270E3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E6104">
              <w:rPr>
                <w:szCs w:val="28"/>
              </w:rPr>
              <w:t>71,00</w:t>
            </w:r>
          </w:p>
        </w:tc>
        <w:tc>
          <w:tcPr>
            <w:tcW w:w="1561" w:type="dxa"/>
          </w:tcPr>
          <w:p w:rsidR="00B270E3" w:rsidRPr="009804B5" w:rsidRDefault="00B270E3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B270E3" w:rsidRPr="009804B5" w:rsidRDefault="00B270E3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B270E3" w:rsidRPr="009804B5" w:rsidTr="004938E4">
        <w:trPr>
          <w:trHeight w:val="240"/>
        </w:trPr>
        <w:tc>
          <w:tcPr>
            <w:tcW w:w="4471" w:type="dxa"/>
            <w:vMerge/>
          </w:tcPr>
          <w:p w:rsidR="00B270E3" w:rsidRPr="009804B5" w:rsidRDefault="00B270E3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B270E3" w:rsidRPr="009804B5" w:rsidRDefault="00B270E3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B270E3" w:rsidRPr="009804B5" w:rsidRDefault="00B270E3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vAlign w:val="center"/>
          </w:tcPr>
          <w:p w:rsidR="00B270E3" w:rsidRPr="009804B5" w:rsidRDefault="00B270E3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E6104">
              <w:rPr>
                <w:szCs w:val="28"/>
                <w:lang w:eastAsia="en-US"/>
              </w:rPr>
              <w:t>11,00</w:t>
            </w:r>
          </w:p>
        </w:tc>
        <w:tc>
          <w:tcPr>
            <w:tcW w:w="1561" w:type="dxa"/>
            <w:vAlign w:val="center"/>
          </w:tcPr>
          <w:p w:rsidR="00B270E3" w:rsidRPr="009804B5" w:rsidRDefault="002B7838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  <w:lang w:eastAsia="en-US"/>
              </w:rPr>
              <w:t>0</w:t>
            </w:r>
            <w:r w:rsidR="00B270E3" w:rsidRPr="009804B5">
              <w:rPr>
                <w:szCs w:val="28"/>
                <w:lang w:eastAsia="en-US"/>
              </w:rPr>
              <w:t>,00</w:t>
            </w:r>
          </w:p>
        </w:tc>
        <w:tc>
          <w:tcPr>
            <w:tcW w:w="1398" w:type="dxa"/>
            <w:vAlign w:val="center"/>
          </w:tcPr>
          <w:p w:rsidR="00B270E3" w:rsidRPr="009804B5" w:rsidRDefault="002B7838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  <w:lang w:eastAsia="en-US"/>
              </w:rPr>
              <w:t>0</w:t>
            </w:r>
            <w:r w:rsidR="00B270E3" w:rsidRPr="009804B5">
              <w:rPr>
                <w:szCs w:val="28"/>
                <w:lang w:eastAsia="en-US"/>
              </w:rPr>
              <w:t>,00</w:t>
            </w:r>
          </w:p>
        </w:tc>
      </w:tr>
      <w:tr w:rsidR="00B270E3" w:rsidRPr="009804B5" w:rsidTr="00B270E3">
        <w:trPr>
          <w:trHeight w:val="375"/>
        </w:trPr>
        <w:tc>
          <w:tcPr>
            <w:tcW w:w="4471" w:type="dxa"/>
            <w:vMerge/>
          </w:tcPr>
          <w:p w:rsidR="00B270E3" w:rsidRPr="009804B5" w:rsidRDefault="00B270E3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B270E3" w:rsidRPr="009804B5" w:rsidRDefault="00B270E3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B270E3" w:rsidRPr="009804B5" w:rsidRDefault="00B270E3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B270E3" w:rsidRPr="009804B5" w:rsidRDefault="00B270E3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B270E3" w:rsidRPr="009804B5" w:rsidRDefault="00B270E3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B270E3" w:rsidRPr="009804B5" w:rsidRDefault="00B270E3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t>5.2. Основное мероприятие «Реализация регионального проекта «Социальная активность (Пермский край)»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-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9804B5">
              <w:rPr>
                <w:b/>
                <w:szCs w:val="28"/>
                <w:lang w:eastAsia="en-US"/>
              </w:rPr>
              <w:t>55,00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9804B5">
              <w:rPr>
                <w:b/>
                <w:szCs w:val="28"/>
                <w:lang w:eastAsia="en-US"/>
              </w:rPr>
              <w:t>55,00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9804B5">
              <w:rPr>
                <w:b/>
                <w:szCs w:val="28"/>
                <w:lang w:eastAsia="en-US"/>
              </w:rPr>
              <w:t>55,00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9804B5">
              <w:rPr>
                <w:szCs w:val="28"/>
                <w:lang w:eastAsia="en-US"/>
              </w:rPr>
              <w:t>55,00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9804B5">
              <w:rPr>
                <w:szCs w:val="28"/>
                <w:lang w:eastAsia="en-US"/>
              </w:rPr>
              <w:t>55,00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9804B5">
              <w:rPr>
                <w:szCs w:val="28"/>
                <w:lang w:eastAsia="en-US"/>
              </w:rPr>
              <w:t>55,00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t>5.2.1.  Мероприятие «Проведение акций, приуроченных к памятным датам и событиям»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Администрация Кочевского муниципального округа</w:t>
            </w:r>
          </w:p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 xml:space="preserve"> (МБУК «Кочевский ЦРК»)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9804B5">
              <w:rPr>
                <w:b/>
                <w:szCs w:val="28"/>
                <w:lang w:eastAsia="en-US"/>
              </w:rPr>
              <w:t>10,00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9804B5">
              <w:rPr>
                <w:b/>
                <w:szCs w:val="28"/>
                <w:lang w:eastAsia="en-US"/>
              </w:rPr>
              <w:t>10,00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9804B5">
              <w:rPr>
                <w:b/>
                <w:szCs w:val="28"/>
                <w:lang w:eastAsia="en-US"/>
              </w:rPr>
              <w:t>10,00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9804B5">
              <w:rPr>
                <w:szCs w:val="28"/>
                <w:lang w:eastAsia="en-US"/>
              </w:rPr>
              <w:t>10,00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9804B5">
              <w:rPr>
                <w:szCs w:val="28"/>
                <w:lang w:eastAsia="en-US"/>
              </w:rPr>
              <w:t>10,00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9804B5">
              <w:rPr>
                <w:szCs w:val="28"/>
                <w:lang w:eastAsia="en-US"/>
              </w:rPr>
              <w:t>10,00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t xml:space="preserve">5.2.2.  Мероприятие «Проведение </w:t>
            </w:r>
            <w:r w:rsidRPr="009804B5">
              <w:rPr>
                <w:szCs w:val="28"/>
              </w:rPr>
              <w:lastRenderedPageBreak/>
              <w:t>мероприятий и форума, посвященных добровольческому движению»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lastRenderedPageBreak/>
              <w:t xml:space="preserve">Администрация </w:t>
            </w:r>
            <w:r w:rsidRPr="009804B5">
              <w:rPr>
                <w:szCs w:val="28"/>
              </w:rPr>
              <w:lastRenderedPageBreak/>
              <w:t>Кочевскогомуниципального округа</w:t>
            </w:r>
          </w:p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(для МБУК «Кочевский ЦРК»)</w:t>
            </w:r>
          </w:p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9804B5">
              <w:rPr>
                <w:b/>
                <w:szCs w:val="28"/>
                <w:lang w:eastAsia="en-US"/>
              </w:rPr>
              <w:t>45,00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9804B5">
              <w:rPr>
                <w:b/>
                <w:szCs w:val="28"/>
                <w:lang w:eastAsia="en-US"/>
              </w:rPr>
              <w:t>45,00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9804B5">
              <w:rPr>
                <w:b/>
                <w:szCs w:val="28"/>
                <w:lang w:eastAsia="en-US"/>
              </w:rPr>
              <w:t>45,00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9804B5">
              <w:rPr>
                <w:szCs w:val="28"/>
                <w:lang w:eastAsia="en-US"/>
              </w:rPr>
              <w:t>45,00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9804B5">
              <w:rPr>
                <w:szCs w:val="28"/>
                <w:lang w:eastAsia="en-US"/>
              </w:rPr>
              <w:t>45,00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9804B5">
              <w:rPr>
                <w:szCs w:val="28"/>
                <w:lang w:eastAsia="en-US"/>
              </w:rPr>
              <w:t>45,00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t>5.3. Основное мероприятие «Развитие инфраструктуры культурной деятельности»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  <w:r w:rsidRPr="009804B5">
              <w:rPr>
                <w:szCs w:val="28"/>
              </w:rPr>
              <w:t>-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9804B5">
              <w:rPr>
                <w:b/>
                <w:szCs w:val="28"/>
                <w:lang w:eastAsia="en-US"/>
              </w:rPr>
              <w:t>79,89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9804B5">
              <w:rPr>
                <w:b/>
                <w:szCs w:val="28"/>
                <w:lang w:eastAsia="en-US"/>
              </w:rPr>
              <w:t>80,00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9804B5">
              <w:rPr>
                <w:b/>
                <w:szCs w:val="28"/>
                <w:lang w:eastAsia="en-US"/>
              </w:rPr>
              <w:t>80,00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9804B5">
              <w:rPr>
                <w:szCs w:val="28"/>
                <w:lang w:eastAsia="en-US"/>
              </w:rPr>
              <w:t>79,89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9804B5">
              <w:rPr>
                <w:szCs w:val="28"/>
                <w:lang w:eastAsia="en-US"/>
              </w:rPr>
              <w:t>80,00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9804B5">
              <w:rPr>
                <w:szCs w:val="28"/>
                <w:lang w:eastAsia="en-US"/>
              </w:rPr>
              <w:t>80,00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t>5.3.1. Мероприятие «Проведение мероприятий для популяризации Музея репрессированных в с. Юксеево»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Администрация Кочевского муниципального округа</w:t>
            </w:r>
          </w:p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 xml:space="preserve">(для МБУК «Кочевский ЦРК») 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9804B5">
              <w:rPr>
                <w:b/>
                <w:szCs w:val="28"/>
                <w:lang w:eastAsia="en-US"/>
              </w:rPr>
              <w:t>39,89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9804B5">
              <w:rPr>
                <w:b/>
                <w:szCs w:val="28"/>
                <w:lang w:eastAsia="en-US"/>
              </w:rPr>
              <w:t>40,00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9804B5">
              <w:rPr>
                <w:b/>
                <w:szCs w:val="28"/>
                <w:lang w:eastAsia="en-US"/>
              </w:rPr>
              <w:t>40,00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9804B5">
              <w:rPr>
                <w:szCs w:val="28"/>
                <w:lang w:eastAsia="en-US"/>
              </w:rPr>
              <w:t>39,89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9804B5">
              <w:rPr>
                <w:szCs w:val="28"/>
                <w:lang w:eastAsia="en-US"/>
              </w:rPr>
              <w:t>40,00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9804B5">
              <w:rPr>
                <w:szCs w:val="28"/>
                <w:lang w:eastAsia="en-US"/>
              </w:rPr>
              <w:t>40,00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804B5">
              <w:rPr>
                <w:szCs w:val="28"/>
              </w:rPr>
              <w:t>5.3.2. Мероприятие «Проведение мероприятий для популяризации Парка деревянных скульптур Е.Ф. Утробина в д. Пармайлово»</w:t>
            </w:r>
          </w:p>
        </w:tc>
        <w:tc>
          <w:tcPr>
            <w:tcW w:w="3507" w:type="dxa"/>
            <w:vMerge w:val="restart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Администрация Кочевского муниципального округа</w:t>
            </w:r>
          </w:p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(для МБУК «Кочевский ЦРК»)</w:t>
            </w:r>
          </w:p>
        </w:tc>
        <w:tc>
          <w:tcPr>
            <w:tcW w:w="2448" w:type="dxa"/>
            <w:vAlign w:val="center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804B5">
              <w:rPr>
                <w:szCs w:val="28"/>
              </w:rPr>
              <w:t>Всего, в том числе: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9804B5">
              <w:rPr>
                <w:b/>
                <w:szCs w:val="28"/>
                <w:lang w:eastAsia="en-US"/>
              </w:rPr>
              <w:t>40,00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9804B5">
              <w:rPr>
                <w:b/>
                <w:szCs w:val="28"/>
                <w:lang w:eastAsia="en-US"/>
              </w:rPr>
              <w:t>40,00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9804B5">
              <w:rPr>
                <w:b/>
                <w:szCs w:val="28"/>
                <w:lang w:eastAsia="en-US"/>
              </w:rPr>
              <w:t>40,00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федеральный бюджет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бюджет Пермского края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9804B5">
              <w:rPr>
                <w:szCs w:val="28"/>
                <w:lang w:eastAsia="en-US"/>
              </w:rPr>
              <w:t>40,00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9804B5">
              <w:rPr>
                <w:szCs w:val="28"/>
                <w:lang w:eastAsia="en-US"/>
              </w:rPr>
              <w:t>40,00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4B5" w:rsidRPr="009804B5" w:rsidRDefault="009804B5" w:rsidP="009804B5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9804B5">
              <w:rPr>
                <w:szCs w:val="28"/>
                <w:lang w:eastAsia="en-US"/>
              </w:rPr>
              <w:t>40,00</w:t>
            </w:r>
          </w:p>
        </w:tc>
      </w:tr>
      <w:tr w:rsidR="009804B5" w:rsidRPr="009804B5" w:rsidTr="00B270E3">
        <w:trPr>
          <w:trHeight w:val="59"/>
        </w:trPr>
        <w:tc>
          <w:tcPr>
            <w:tcW w:w="4471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3507" w:type="dxa"/>
            <w:vMerge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48" w:type="dxa"/>
          </w:tcPr>
          <w:p w:rsidR="009804B5" w:rsidRPr="009804B5" w:rsidRDefault="009804B5" w:rsidP="009804B5">
            <w:pPr>
              <w:rPr>
                <w:szCs w:val="28"/>
              </w:rPr>
            </w:pPr>
            <w:r w:rsidRPr="009804B5">
              <w:rPr>
                <w:szCs w:val="28"/>
              </w:rPr>
              <w:t>внебюджетные источники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561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  <w:tc>
          <w:tcPr>
            <w:tcW w:w="1398" w:type="dxa"/>
          </w:tcPr>
          <w:p w:rsidR="009804B5" w:rsidRPr="009804B5" w:rsidRDefault="009804B5" w:rsidP="009804B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804B5">
              <w:rPr>
                <w:szCs w:val="28"/>
              </w:rPr>
              <w:t>0,00</w:t>
            </w:r>
          </w:p>
        </w:tc>
      </w:tr>
    </w:tbl>
    <w:p w:rsidR="000150FD" w:rsidRPr="000150FD" w:rsidRDefault="000150FD" w:rsidP="000150FD">
      <w:pPr>
        <w:widowControl w:val="0"/>
        <w:autoSpaceDE w:val="0"/>
        <w:autoSpaceDN w:val="0"/>
        <w:adjustRightInd w:val="0"/>
        <w:rPr>
          <w:szCs w:val="28"/>
        </w:rPr>
        <w:sectPr w:rsidR="000150FD" w:rsidRPr="000150FD" w:rsidSect="000150FD">
          <w:pgSz w:w="16838" w:h="11905" w:orient="landscape"/>
          <w:pgMar w:top="1134" w:right="567" w:bottom="1134" w:left="1134" w:header="0" w:footer="0" w:gutter="0"/>
          <w:cols w:space="720"/>
          <w:titlePg/>
          <w:docGrid w:linePitch="381"/>
        </w:sectPr>
      </w:pPr>
    </w:p>
    <w:p w:rsidR="00900126" w:rsidRPr="00E15083" w:rsidRDefault="00900126" w:rsidP="00AE6104">
      <w:pPr>
        <w:rPr>
          <w:lang w:eastAsia="zh-CN"/>
        </w:rPr>
      </w:pPr>
    </w:p>
    <w:sectPr w:rsidR="00900126" w:rsidRPr="00E15083" w:rsidSect="00AE6104">
      <w:footerReference w:type="default" r:id="rId10"/>
      <w:pgSz w:w="16838" w:h="11905" w:orient="landscape"/>
      <w:pgMar w:top="1701" w:right="1134" w:bottom="851" w:left="1134" w:header="720" w:footer="72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EC3" w:rsidRDefault="00A97EC3">
      <w:r>
        <w:separator/>
      </w:r>
    </w:p>
  </w:endnote>
  <w:endnote w:type="continuationSeparator" w:id="0">
    <w:p w:rsidR="00A97EC3" w:rsidRDefault="00A97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8E4" w:rsidRDefault="004938E4">
    <w:pPr>
      <w:pStyle w:val="ac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8E4" w:rsidRDefault="004938E4">
    <w:pPr>
      <w:pStyle w:val="ac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EC3" w:rsidRDefault="00A97EC3">
      <w:r>
        <w:separator/>
      </w:r>
    </w:p>
  </w:footnote>
  <w:footnote w:type="continuationSeparator" w:id="0">
    <w:p w:rsidR="00A97EC3" w:rsidRDefault="00A97E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21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35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0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64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78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93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07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22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365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42" w:hanging="120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58" w:hanging="120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607" w:hanging="120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56" w:hanging="120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Wingdings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786" w:hanging="360"/>
      </w:pPr>
      <w:rPr>
        <w:rFonts w:ascii="Symbol" w:hAnsi="Symbol" w:cs="Wingdings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Symbol"/>
      </w:rPr>
    </w:lvl>
  </w:abstractNum>
  <w:abstractNum w:abstractNumId="10" w15:restartNumberingAfterBreak="0">
    <w:nsid w:val="02262D58"/>
    <w:multiLevelType w:val="hybridMultilevel"/>
    <w:tmpl w:val="ABEAC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AE0C5C"/>
    <w:multiLevelType w:val="hybridMultilevel"/>
    <w:tmpl w:val="13F85730"/>
    <w:lvl w:ilvl="0" w:tplc="533EFE08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2" w15:restartNumberingAfterBreak="0">
    <w:nsid w:val="08182885"/>
    <w:multiLevelType w:val="hybridMultilevel"/>
    <w:tmpl w:val="F8662C54"/>
    <w:lvl w:ilvl="0" w:tplc="00E812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3E7458"/>
    <w:multiLevelType w:val="hybridMultilevel"/>
    <w:tmpl w:val="F21E273C"/>
    <w:lvl w:ilvl="0" w:tplc="7E761AF8">
      <w:start w:val="1"/>
      <w:numFmt w:val="decimal"/>
      <w:lvlText w:val="%1."/>
      <w:lvlJc w:val="left"/>
      <w:pPr>
        <w:ind w:left="107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0BD65550"/>
    <w:multiLevelType w:val="hybridMultilevel"/>
    <w:tmpl w:val="51A20F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123C66"/>
    <w:multiLevelType w:val="hybridMultilevel"/>
    <w:tmpl w:val="945E7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C7693D"/>
    <w:multiLevelType w:val="hybridMultilevel"/>
    <w:tmpl w:val="AEB86548"/>
    <w:lvl w:ilvl="0" w:tplc="5E3ECA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14BB03E3"/>
    <w:multiLevelType w:val="hybridMultilevel"/>
    <w:tmpl w:val="E4F65AAC"/>
    <w:lvl w:ilvl="0" w:tplc="058C475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81D376B"/>
    <w:multiLevelType w:val="hybridMultilevel"/>
    <w:tmpl w:val="66B0CCA2"/>
    <w:lvl w:ilvl="0" w:tplc="F8325640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4" w:hanging="360"/>
      </w:pPr>
    </w:lvl>
    <w:lvl w:ilvl="2" w:tplc="0419001B" w:tentative="1">
      <w:start w:val="1"/>
      <w:numFmt w:val="lowerRoman"/>
      <w:lvlText w:val="%3."/>
      <w:lvlJc w:val="right"/>
      <w:pPr>
        <w:ind w:left="1884" w:hanging="180"/>
      </w:pPr>
    </w:lvl>
    <w:lvl w:ilvl="3" w:tplc="0419000F" w:tentative="1">
      <w:start w:val="1"/>
      <w:numFmt w:val="decimal"/>
      <w:lvlText w:val="%4."/>
      <w:lvlJc w:val="left"/>
      <w:pPr>
        <w:ind w:left="2604" w:hanging="360"/>
      </w:pPr>
    </w:lvl>
    <w:lvl w:ilvl="4" w:tplc="04190019" w:tentative="1">
      <w:start w:val="1"/>
      <w:numFmt w:val="lowerLetter"/>
      <w:lvlText w:val="%5."/>
      <w:lvlJc w:val="left"/>
      <w:pPr>
        <w:ind w:left="3324" w:hanging="360"/>
      </w:pPr>
    </w:lvl>
    <w:lvl w:ilvl="5" w:tplc="0419001B" w:tentative="1">
      <w:start w:val="1"/>
      <w:numFmt w:val="lowerRoman"/>
      <w:lvlText w:val="%6."/>
      <w:lvlJc w:val="right"/>
      <w:pPr>
        <w:ind w:left="4044" w:hanging="180"/>
      </w:pPr>
    </w:lvl>
    <w:lvl w:ilvl="6" w:tplc="0419000F" w:tentative="1">
      <w:start w:val="1"/>
      <w:numFmt w:val="decimal"/>
      <w:lvlText w:val="%7."/>
      <w:lvlJc w:val="left"/>
      <w:pPr>
        <w:ind w:left="4764" w:hanging="360"/>
      </w:pPr>
    </w:lvl>
    <w:lvl w:ilvl="7" w:tplc="04190019" w:tentative="1">
      <w:start w:val="1"/>
      <w:numFmt w:val="lowerLetter"/>
      <w:lvlText w:val="%8."/>
      <w:lvlJc w:val="left"/>
      <w:pPr>
        <w:ind w:left="5484" w:hanging="360"/>
      </w:pPr>
    </w:lvl>
    <w:lvl w:ilvl="8" w:tplc="041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9" w15:restartNumberingAfterBreak="0">
    <w:nsid w:val="1BD15BC6"/>
    <w:multiLevelType w:val="multilevel"/>
    <w:tmpl w:val="02C0D7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255C69E8"/>
    <w:multiLevelType w:val="hybridMultilevel"/>
    <w:tmpl w:val="80E8A278"/>
    <w:lvl w:ilvl="0" w:tplc="45AC58B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2677695F"/>
    <w:multiLevelType w:val="hybridMultilevel"/>
    <w:tmpl w:val="D0F83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FE3924"/>
    <w:multiLevelType w:val="hybridMultilevel"/>
    <w:tmpl w:val="60181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EE2E45"/>
    <w:multiLevelType w:val="multilevel"/>
    <w:tmpl w:val="5B30CF26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2F1E4CF4"/>
    <w:multiLevelType w:val="multilevel"/>
    <w:tmpl w:val="327E6984"/>
    <w:lvl w:ilvl="0">
      <w:start w:val="1"/>
      <w:numFmt w:val="decimal"/>
      <w:lvlText w:val="%1."/>
      <w:lvlJc w:val="left"/>
      <w:pPr>
        <w:ind w:left="1098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5" w15:restartNumberingAfterBreak="0">
    <w:nsid w:val="30DD400E"/>
    <w:multiLevelType w:val="hybridMultilevel"/>
    <w:tmpl w:val="5BF424E6"/>
    <w:lvl w:ilvl="0" w:tplc="9B2C7C62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6" w15:restartNumberingAfterBreak="0">
    <w:nsid w:val="36602F1F"/>
    <w:multiLevelType w:val="multilevel"/>
    <w:tmpl w:val="191A3EB0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36D245F5"/>
    <w:multiLevelType w:val="hybridMultilevel"/>
    <w:tmpl w:val="7C123CC4"/>
    <w:lvl w:ilvl="0" w:tplc="0956639A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8" w15:restartNumberingAfterBreak="0">
    <w:nsid w:val="51AD2BC2"/>
    <w:multiLevelType w:val="hybridMultilevel"/>
    <w:tmpl w:val="897CDA5A"/>
    <w:lvl w:ilvl="0" w:tplc="D7CA19C8">
      <w:start w:val="6"/>
      <w:numFmt w:val="decimal"/>
      <w:lvlText w:val="%1."/>
      <w:lvlJc w:val="left"/>
      <w:pPr>
        <w:ind w:left="6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3" w:hanging="360"/>
      </w:pPr>
    </w:lvl>
    <w:lvl w:ilvl="2" w:tplc="0419001B" w:tentative="1">
      <w:start w:val="1"/>
      <w:numFmt w:val="lowerRoman"/>
      <w:lvlText w:val="%3."/>
      <w:lvlJc w:val="right"/>
      <w:pPr>
        <w:ind w:left="2133" w:hanging="180"/>
      </w:pPr>
    </w:lvl>
    <w:lvl w:ilvl="3" w:tplc="0419000F" w:tentative="1">
      <w:start w:val="1"/>
      <w:numFmt w:val="decimal"/>
      <w:lvlText w:val="%4."/>
      <w:lvlJc w:val="left"/>
      <w:pPr>
        <w:ind w:left="2853" w:hanging="360"/>
      </w:pPr>
    </w:lvl>
    <w:lvl w:ilvl="4" w:tplc="04190019" w:tentative="1">
      <w:start w:val="1"/>
      <w:numFmt w:val="lowerLetter"/>
      <w:lvlText w:val="%5."/>
      <w:lvlJc w:val="left"/>
      <w:pPr>
        <w:ind w:left="3573" w:hanging="360"/>
      </w:pPr>
    </w:lvl>
    <w:lvl w:ilvl="5" w:tplc="0419001B" w:tentative="1">
      <w:start w:val="1"/>
      <w:numFmt w:val="lowerRoman"/>
      <w:lvlText w:val="%6."/>
      <w:lvlJc w:val="right"/>
      <w:pPr>
        <w:ind w:left="4293" w:hanging="180"/>
      </w:pPr>
    </w:lvl>
    <w:lvl w:ilvl="6" w:tplc="0419000F" w:tentative="1">
      <w:start w:val="1"/>
      <w:numFmt w:val="decimal"/>
      <w:lvlText w:val="%7."/>
      <w:lvlJc w:val="left"/>
      <w:pPr>
        <w:ind w:left="5013" w:hanging="360"/>
      </w:pPr>
    </w:lvl>
    <w:lvl w:ilvl="7" w:tplc="04190019" w:tentative="1">
      <w:start w:val="1"/>
      <w:numFmt w:val="lowerLetter"/>
      <w:lvlText w:val="%8."/>
      <w:lvlJc w:val="left"/>
      <w:pPr>
        <w:ind w:left="5733" w:hanging="360"/>
      </w:pPr>
    </w:lvl>
    <w:lvl w:ilvl="8" w:tplc="0419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29" w15:restartNumberingAfterBreak="0">
    <w:nsid w:val="52F83A11"/>
    <w:multiLevelType w:val="multilevel"/>
    <w:tmpl w:val="131A2680"/>
    <w:lvl w:ilvl="0">
      <w:start w:val="1"/>
      <w:numFmt w:val="upperRoman"/>
      <w:lvlText w:val="%1."/>
      <w:lvlJc w:val="left"/>
      <w:pPr>
        <w:ind w:left="5399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i w:val="0"/>
        <w:color w:val="auto"/>
        <w:sz w:val="28"/>
        <w:szCs w:val="28"/>
      </w:rPr>
    </w:lvl>
    <w:lvl w:ilvl="2">
      <w:start w:val="1"/>
      <w:numFmt w:val="decimal"/>
      <w:isLgl/>
      <w:lvlText w:val="%3.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30" w15:restartNumberingAfterBreak="0">
    <w:nsid w:val="558756DD"/>
    <w:multiLevelType w:val="multilevel"/>
    <w:tmpl w:val="4A1A1D9E"/>
    <w:lvl w:ilvl="0">
      <w:start w:val="1"/>
      <w:numFmt w:val="decimal"/>
      <w:lvlText w:val="%1."/>
      <w:lvlJc w:val="left"/>
      <w:pPr>
        <w:ind w:left="1129" w:hanging="42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1" w15:restartNumberingAfterBreak="0">
    <w:nsid w:val="576C0F89"/>
    <w:multiLevelType w:val="hybridMultilevel"/>
    <w:tmpl w:val="24EE4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35595B"/>
    <w:multiLevelType w:val="hybridMultilevel"/>
    <w:tmpl w:val="42820858"/>
    <w:lvl w:ilvl="0" w:tplc="7EF86828">
      <w:start w:val="1"/>
      <w:numFmt w:val="decimal"/>
      <w:lvlText w:val="%1."/>
      <w:lvlJc w:val="left"/>
      <w:pPr>
        <w:ind w:left="4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33" w15:restartNumberingAfterBreak="0">
    <w:nsid w:val="5B3D75F7"/>
    <w:multiLevelType w:val="multilevel"/>
    <w:tmpl w:val="D1A07B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4" w15:restartNumberingAfterBreak="0">
    <w:nsid w:val="5F1A31AC"/>
    <w:multiLevelType w:val="hybridMultilevel"/>
    <w:tmpl w:val="8BA48D94"/>
    <w:lvl w:ilvl="0" w:tplc="D7126398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 w:val="0"/>
        <w:color w:val="22272F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0A577E9"/>
    <w:multiLevelType w:val="hybridMultilevel"/>
    <w:tmpl w:val="BD666F1E"/>
    <w:lvl w:ilvl="0" w:tplc="56F2FB0C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4E7306C"/>
    <w:multiLevelType w:val="multilevel"/>
    <w:tmpl w:val="C36ED2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37" w15:restartNumberingAfterBreak="0">
    <w:nsid w:val="66D5381D"/>
    <w:multiLevelType w:val="hybridMultilevel"/>
    <w:tmpl w:val="7818C35A"/>
    <w:lvl w:ilvl="0" w:tplc="880E17D4">
      <w:start w:val="3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8" w15:restartNumberingAfterBreak="0">
    <w:nsid w:val="74E00BC6"/>
    <w:multiLevelType w:val="hybridMultilevel"/>
    <w:tmpl w:val="D7C2B8D2"/>
    <w:lvl w:ilvl="0" w:tplc="FFFFFFFF">
      <w:start w:val="1"/>
      <w:numFmt w:val="decimal"/>
      <w:lvlText w:val="%1."/>
      <w:lvlJc w:val="left"/>
      <w:pPr>
        <w:ind w:left="811" w:hanging="360"/>
      </w:pPr>
    </w:lvl>
    <w:lvl w:ilvl="1" w:tplc="FFFFFFFF" w:tentative="1">
      <w:start w:val="1"/>
      <w:numFmt w:val="lowerLetter"/>
      <w:lvlText w:val="%2."/>
      <w:lvlJc w:val="left"/>
      <w:pPr>
        <w:ind w:left="1531" w:hanging="360"/>
      </w:pPr>
    </w:lvl>
    <w:lvl w:ilvl="2" w:tplc="FFFFFFFF" w:tentative="1">
      <w:start w:val="1"/>
      <w:numFmt w:val="lowerRoman"/>
      <w:lvlText w:val="%3."/>
      <w:lvlJc w:val="right"/>
      <w:pPr>
        <w:ind w:left="2251" w:hanging="180"/>
      </w:pPr>
    </w:lvl>
    <w:lvl w:ilvl="3" w:tplc="FFFFFFFF" w:tentative="1">
      <w:start w:val="1"/>
      <w:numFmt w:val="decimal"/>
      <w:lvlText w:val="%4."/>
      <w:lvlJc w:val="left"/>
      <w:pPr>
        <w:ind w:left="2971" w:hanging="360"/>
      </w:pPr>
    </w:lvl>
    <w:lvl w:ilvl="4" w:tplc="FFFFFFFF" w:tentative="1">
      <w:start w:val="1"/>
      <w:numFmt w:val="lowerLetter"/>
      <w:lvlText w:val="%5."/>
      <w:lvlJc w:val="left"/>
      <w:pPr>
        <w:ind w:left="3691" w:hanging="360"/>
      </w:pPr>
    </w:lvl>
    <w:lvl w:ilvl="5" w:tplc="FFFFFFFF" w:tentative="1">
      <w:start w:val="1"/>
      <w:numFmt w:val="lowerRoman"/>
      <w:lvlText w:val="%6."/>
      <w:lvlJc w:val="right"/>
      <w:pPr>
        <w:ind w:left="4411" w:hanging="180"/>
      </w:pPr>
    </w:lvl>
    <w:lvl w:ilvl="6" w:tplc="FFFFFFFF" w:tentative="1">
      <w:start w:val="1"/>
      <w:numFmt w:val="decimal"/>
      <w:lvlText w:val="%7."/>
      <w:lvlJc w:val="left"/>
      <w:pPr>
        <w:ind w:left="5131" w:hanging="360"/>
      </w:pPr>
    </w:lvl>
    <w:lvl w:ilvl="7" w:tplc="FFFFFFFF" w:tentative="1">
      <w:start w:val="1"/>
      <w:numFmt w:val="lowerLetter"/>
      <w:lvlText w:val="%8."/>
      <w:lvlJc w:val="left"/>
      <w:pPr>
        <w:ind w:left="5851" w:hanging="360"/>
      </w:pPr>
    </w:lvl>
    <w:lvl w:ilvl="8" w:tplc="FFFFFFFF" w:tentative="1">
      <w:start w:val="1"/>
      <w:numFmt w:val="lowerRoman"/>
      <w:lvlText w:val="%9."/>
      <w:lvlJc w:val="right"/>
      <w:pPr>
        <w:ind w:left="6571" w:hanging="180"/>
      </w:pPr>
    </w:lvl>
  </w:abstractNum>
  <w:abstractNum w:abstractNumId="39" w15:restartNumberingAfterBreak="0">
    <w:nsid w:val="768B1104"/>
    <w:multiLevelType w:val="hybridMultilevel"/>
    <w:tmpl w:val="83BE9CCE"/>
    <w:lvl w:ilvl="0" w:tplc="631A69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3"/>
  </w:num>
  <w:num w:numId="3">
    <w:abstractNumId w:val="15"/>
  </w:num>
  <w:num w:numId="4">
    <w:abstractNumId w:val="21"/>
  </w:num>
  <w:num w:numId="5">
    <w:abstractNumId w:val="10"/>
  </w:num>
  <w:num w:numId="6">
    <w:abstractNumId w:val="20"/>
  </w:num>
  <w:num w:numId="7">
    <w:abstractNumId w:val="30"/>
  </w:num>
  <w:num w:numId="8">
    <w:abstractNumId w:val="31"/>
  </w:num>
  <w:num w:numId="9">
    <w:abstractNumId w:val="35"/>
  </w:num>
  <w:num w:numId="10">
    <w:abstractNumId w:val="36"/>
  </w:num>
  <w:num w:numId="11">
    <w:abstractNumId w:val="22"/>
  </w:num>
  <w:num w:numId="12">
    <w:abstractNumId w:val="34"/>
  </w:num>
  <w:num w:numId="13">
    <w:abstractNumId w:val="12"/>
  </w:num>
  <w:num w:numId="14">
    <w:abstractNumId w:val="39"/>
  </w:num>
  <w:num w:numId="15">
    <w:abstractNumId w:val="17"/>
  </w:num>
  <w:num w:numId="16">
    <w:abstractNumId w:val="23"/>
  </w:num>
  <w:num w:numId="17">
    <w:abstractNumId w:val="26"/>
  </w:num>
  <w:num w:numId="18">
    <w:abstractNumId w:val="24"/>
  </w:num>
  <w:num w:numId="19">
    <w:abstractNumId w:val="11"/>
  </w:num>
  <w:num w:numId="20">
    <w:abstractNumId w:val="0"/>
  </w:num>
  <w:num w:numId="21">
    <w:abstractNumId w:val="1"/>
  </w:num>
  <w:num w:numId="22">
    <w:abstractNumId w:val="2"/>
  </w:num>
  <w:num w:numId="23">
    <w:abstractNumId w:val="3"/>
  </w:num>
  <w:num w:numId="24">
    <w:abstractNumId w:val="4"/>
  </w:num>
  <w:num w:numId="25">
    <w:abstractNumId w:val="5"/>
  </w:num>
  <w:num w:numId="26">
    <w:abstractNumId w:val="6"/>
  </w:num>
  <w:num w:numId="27">
    <w:abstractNumId w:val="7"/>
  </w:num>
  <w:num w:numId="28">
    <w:abstractNumId w:val="8"/>
  </w:num>
  <w:num w:numId="29">
    <w:abstractNumId w:val="9"/>
  </w:num>
  <w:num w:numId="30">
    <w:abstractNumId w:val="14"/>
  </w:num>
  <w:num w:numId="31">
    <w:abstractNumId w:val="19"/>
  </w:num>
  <w:num w:numId="32">
    <w:abstractNumId w:val="29"/>
  </w:num>
  <w:num w:numId="33">
    <w:abstractNumId w:val="18"/>
  </w:num>
  <w:num w:numId="34">
    <w:abstractNumId w:val="28"/>
  </w:num>
  <w:num w:numId="35">
    <w:abstractNumId w:val="32"/>
  </w:num>
  <w:num w:numId="36">
    <w:abstractNumId w:val="25"/>
  </w:num>
  <w:num w:numId="37">
    <w:abstractNumId w:val="27"/>
  </w:num>
  <w:num w:numId="38">
    <w:abstractNumId w:val="37"/>
  </w:num>
  <w:num w:numId="39">
    <w:abstractNumId w:val="38"/>
  </w:num>
  <w:num w:numId="4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702A"/>
    <w:rsid w:val="00000B62"/>
    <w:rsid w:val="000047F1"/>
    <w:rsid w:val="00004A39"/>
    <w:rsid w:val="00012800"/>
    <w:rsid w:val="00014F96"/>
    <w:rsid w:val="000150FD"/>
    <w:rsid w:val="00016FA6"/>
    <w:rsid w:val="000242AB"/>
    <w:rsid w:val="00032C3C"/>
    <w:rsid w:val="0004542A"/>
    <w:rsid w:val="00060F3D"/>
    <w:rsid w:val="00064595"/>
    <w:rsid w:val="0006482D"/>
    <w:rsid w:val="000649CA"/>
    <w:rsid w:val="00065454"/>
    <w:rsid w:val="00066153"/>
    <w:rsid w:val="0007036E"/>
    <w:rsid w:val="00071439"/>
    <w:rsid w:val="00080D20"/>
    <w:rsid w:val="000858EA"/>
    <w:rsid w:val="00092C9E"/>
    <w:rsid w:val="00097994"/>
    <w:rsid w:val="000B1EB1"/>
    <w:rsid w:val="000C2D90"/>
    <w:rsid w:val="000C702A"/>
    <w:rsid w:val="000D535E"/>
    <w:rsid w:val="00100739"/>
    <w:rsid w:val="00110FA8"/>
    <w:rsid w:val="00116721"/>
    <w:rsid w:val="00122A36"/>
    <w:rsid w:val="00122DE5"/>
    <w:rsid w:val="001354D7"/>
    <w:rsid w:val="00143108"/>
    <w:rsid w:val="00155EBA"/>
    <w:rsid w:val="0018084B"/>
    <w:rsid w:val="001B1C08"/>
    <w:rsid w:val="001B2E61"/>
    <w:rsid w:val="001D00C7"/>
    <w:rsid w:val="001E33CA"/>
    <w:rsid w:val="001E6DAD"/>
    <w:rsid w:val="001F40D1"/>
    <w:rsid w:val="001F5BEA"/>
    <w:rsid w:val="00220D05"/>
    <w:rsid w:val="00232229"/>
    <w:rsid w:val="002400F0"/>
    <w:rsid w:val="002408AD"/>
    <w:rsid w:val="00240BA5"/>
    <w:rsid w:val="00250A19"/>
    <w:rsid w:val="00273764"/>
    <w:rsid w:val="002802BE"/>
    <w:rsid w:val="00290115"/>
    <w:rsid w:val="00292FF9"/>
    <w:rsid w:val="002B7838"/>
    <w:rsid w:val="002C4A3C"/>
    <w:rsid w:val="002D77FB"/>
    <w:rsid w:val="00311DAC"/>
    <w:rsid w:val="00322B85"/>
    <w:rsid w:val="0032729A"/>
    <w:rsid w:val="003470A0"/>
    <w:rsid w:val="0036013B"/>
    <w:rsid w:val="00386B94"/>
    <w:rsid w:val="00393D1F"/>
    <w:rsid w:val="003A20A1"/>
    <w:rsid w:val="003A5EAC"/>
    <w:rsid w:val="003C0821"/>
    <w:rsid w:val="003C727D"/>
    <w:rsid w:val="003D1F38"/>
    <w:rsid w:val="003D1FD1"/>
    <w:rsid w:val="003F6F05"/>
    <w:rsid w:val="003F73E9"/>
    <w:rsid w:val="00402DE6"/>
    <w:rsid w:val="004342DD"/>
    <w:rsid w:val="00443611"/>
    <w:rsid w:val="00443844"/>
    <w:rsid w:val="00464A14"/>
    <w:rsid w:val="0047083E"/>
    <w:rsid w:val="004735EC"/>
    <w:rsid w:val="00482A25"/>
    <w:rsid w:val="0048586C"/>
    <w:rsid w:val="00492AAA"/>
    <w:rsid w:val="004938E4"/>
    <w:rsid w:val="004B155C"/>
    <w:rsid w:val="004D56D4"/>
    <w:rsid w:val="004E20A9"/>
    <w:rsid w:val="004E2EE2"/>
    <w:rsid w:val="004E7C02"/>
    <w:rsid w:val="004F1AFF"/>
    <w:rsid w:val="004F6BB4"/>
    <w:rsid w:val="00502475"/>
    <w:rsid w:val="00515937"/>
    <w:rsid w:val="005274C2"/>
    <w:rsid w:val="00561EE1"/>
    <w:rsid w:val="005748BA"/>
    <w:rsid w:val="005840C7"/>
    <w:rsid w:val="005955BE"/>
    <w:rsid w:val="005A18B0"/>
    <w:rsid w:val="005A703A"/>
    <w:rsid w:val="005C555D"/>
    <w:rsid w:val="005D011B"/>
    <w:rsid w:val="005D6642"/>
    <w:rsid w:val="005E0B38"/>
    <w:rsid w:val="005F1935"/>
    <w:rsid w:val="005F62AC"/>
    <w:rsid w:val="00620C1F"/>
    <w:rsid w:val="00623B95"/>
    <w:rsid w:val="006255D0"/>
    <w:rsid w:val="006331D6"/>
    <w:rsid w:val="00653C15"/>
    <w:rsid w:val="00661445"/>
    <w:rsid w:val="00672831"/>
    <w:rsid w:val="006B02B8"/>
    <w:rsid w:val="006B7722"/>
    <w:rsid w:val="006C086C"/>
    <w:rsid w:val="006D27F0"/>
    <w:rsid w:val="006F2B94"/>
    <w:rsid w:val="00710414"/>
    <w:rsid w:val="00710B5A"/>
    <w:rsid w:val="00710DAA"/>
    <w:rsid w:val="00711E58"/>
    <w:rsid w:val="00715393"/>
    <w:rsid w:val="00715A69"/>
    <w:rsid w:val="00737C56"/>
    <w:rsid w:val="00762AD1"/>
    <w:rsid w:val="0077655E"/>
    <w:rsid w:val="00786865"/>
    <w:rsid w:val="00793BB0"/>
    <w:rsid w:val="007D2C11"/>
    <w:rsid w:val="007E5ABB"/>
    <w:rsid w:val="007F13D2"/>
    <w:rsid w:val="007F627A"/>
    <w:rsid w:val="00802E5C"/>
    <w:rsid w:val="00803590"/>
    <w:rsid w:val="008114AB"/>
    <w:rsid w:val="0081770D"/>
    <w:rsid w:val="0083235B"/>
    <w:rsid w:val="00841A4D"/>
    <w:rsid w:val="008432D9"/>
    <w:rsid w:val="00854DF7"/>
    <w:rsid w:val="0086576F"/>
    <w:rsid w:val="008741B6"/>
    <w:rsid w:val="00876156"/>
    <w:rsid w:val="00880FEE"/>
    <w:rsid w:val="008936EC"/>
    <w:rsid w:val="00896C9F"/>
    <w:rsid w:val="008A488D"/>
    <w:rsid w:val="008B710B"/>
    <w:rsid w:val="008C0C8D"/>
    <w:rsid w:val="008E49F8"/>
    <w:rsid w:val="008E55D5"/>
    <w:rsid w:val="008F5F02"/>
    <w:rsid w:val="00900126"/>
    <w:rsid w:val="009049CA"/>
    <w:rsid w:val="00913DAF"/>
    <w:rsid w:val="00914187"/>
    <w:rsid w:val="009253F0"/>
    <w:rsid w:val="00925E3C"/>
    <w:rsid w:val="00931FD4"/>
    <w:rsid w:val="00942FE8"/>
    <w:rsid w:val="009565D8"/>
    <w:rsid w:val="00957FFC"/>
    <w:rsid w:val="0097724C"/>
    <w:rsid w:val="009804B5"/>
    <w:rsid w:val="0099148A"/>
    <w:rsid w:val="009C011A"/>
    <w:rsid w:val="009C2CD8"/>
    <w:rsid w:val="009C54BD"/>
    <w:rsid w:val="009F652F"/>
    <w:rsid w:val="00A16F73"/>
    <w:rsid w:val="00A17492"/>
    <w:rsid w:val="00A2277B"/>
    <w:rsid w:val="00A303D1"/>
    <w:rsid w:val="00A442D4"/>
    <w:rsid w:val="00A45F4A"/>
    <w:rsid w:val="00A543E0"/>
    <w:rsid w:val="00A604F7"/>
    <w:rsid w:val="00A701BA"/>
    <w:rsid w:val="00A97EC3"/>
    <w:rsid w:val="00AB0367"/>
    <w:rsid w:val="00AB0D47"/>
    <w:rsid w:val="00AC1886"/>
    <w:rsid w:val="00AC564D"/>
    <w:rsid w:val="00AD7286"/>
    <w:rsid w:val="00AE0B25"/>
    <w:rsid w:val="00AE6104"/>
    <w:rsid w:val="00B01DB0"/>
    <w:rsid w:val="00B02CA3"/>
    <w:rsid w:val="00B034AE"/>
    <w:rsid w:val="00B11ABE"/>
    <w:rsid w:val="00B2190E"/>
    <w:rsid w:val="00B270E3"/>
    <w:rsid w:val="00B346D1"/>
    <w:rsid w:val="00B55C0C"/>
    <w:rsid w:val="00B649BC"/>
    <w:rsid w:val="00B921B5"/>
    <w:rsid w:val="00BC5174"/>
    <w:rsid w:val="00BD5716"/>
    <w:rsid w:val="00BD6C3C"/>
    <w:rsid w:val="00BD7CB9"/>
    <w:rsid w:val="00BE1993"/>
    <w:rsid w:val="00C107F0"/>
    <w:rsid w:val="00C17F88"/>
    <w:rsid w:val="00C32993"/>
    <w:rsid w:val="00C44C9D"/>
    <w:rsid w:val="00C468BE"/>
    <w:rsid w:val="00C54AB9"/>
    <w:rsid w:val="00C57374"/>
    <w:rsid w:val="00C6110D"/>
    <w:rsid w:val="00C96EFE"/>
    <w:rsid w:val="00C97BD4"/>
    <w:rsid w:val="00CA2BD1"/>
    <w:rsid w:val="00CA762E"/>
    <w:rsid w:val="00CA7B05"/>
    <w:rsid w:val="00CC1ED4"/>
    <w:rsid w:val="00CC5C2E"/>
    <w:rsid w:val="00CD1367"/>
    <w:rsid w:val="00CD2D99"/>
    <w:rsid w:val="00CE5A19"/>
    <w:rsid w:val="00CF08E6"/>
    <w:rsid w:val="00CF2541"/>
    <w:rsid w:val="00D03388"/>
    <w:rsid w:val="00D32CEE"/>
    <w:rsid w:val="00D332A1"/>
    <w:rsid w:val="00D41D48"/>
    <w:rsid w:val="00D43142"/>
    <w:rsid w:val="00D67866"/>
    <w:rsid w:val="00D8481E"/>
    <w:rsid w:val="00DA6E9E"/>
    <w:rsid w:val="00DB10B4"/>
    <w:rsid w:val="00DB546B"/>
    <w:rsid w:val="00DB6A1A"/>
    <w:rsid w:val="00DC7E2F"/>
    <w:rsid w:val="00DE0E0F"/>
    <w:rsid w:val="00DF3619"/>
    <w:rsid w:val="00DF5E80"/>
    <w:rsid w:val="00E01762"/>
    <w:rsid w:val="00E02217"/>
    <w:rsid w:val="00E03B2B"/>
    <w:rsid w:val="00E15083"/>
    <w:rsid w:val="00E21842"/>
    <w:rsid w:val="00E57389"/>
    <w:rsid w:val="00E95AC3"/>
    <w:rsid w:val="00EA26D0"/>
    <w:rsid w:val="00EC368A"/>
    <w:rsid w:val="00EE26CC"/>
    <w:rsid w:val="00EE5B65"/>
    <w:rsid w:val="00EF13D6"/>
    <w:rsid w:val="00EF3820"/>
    <w:rsid w:val="00EF59C1"/>
    <w:rsid w:val="00F06682"/>
    <w:rsid w:val="00F1033B"/>
    <w:rsid w:val="00F160E5"/>
    <w:rsid w:val="00F176FC"/>
    <w:rsid w:val="00F22F1F"/>
    <w:rsid w:val="00F24F32"/>
    <w:rsid w:val="00F31ED4"/>
    <w:rsid w:val="00F64804"/>
    <w:rsid w:val="00F6686C"/>
    <w:rsid w:val="00F80F66"/>
    <w:rsid w:val="00F85B83"/>
    <w:rsid w:val="00F94F0A"/>
    <w:rsid w:val="00FB244B"/>
    <w:rsid w:val="00FD4063"/>
    <w:rsid w:val="00FE1DFD"/>
    <w:rsid w:val="00FF5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47806D65"/>
  <w15:docId w15:val="{E03699FE-0E94-4C33-A0B7-74386C1BD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475"/>
    <w:rPr>
      <w:sz w:val="28"/>
    </w:rPr>
  </w:style>
  <w:style w:type="paragraph" w:styleId="1">
    <w:name w:val="heading 1"/>
    <w:basedOn w:val="a"/>
    <w:next w:val="a"/>
    <w:link w:val="10"/>
    <w:qFormat/>
    <w:rsid w:val="000150F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0150FD"/>
    <w:pPr>
      <w:keepNext/>
      <w:spacing w:before="240" w:after="60"/>
      <w:outlineLvl w:val="1"/>
    </w:pPr>
    <w:rPr>
      <w:rFonts w:ascii="Calibri Light" w:hAnsi="Calibri Light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AE0B25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rsid w:val="00AE0B2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basedOn w:val="a"/>
    <w:link w:val="a6"/>
    <w:rsid w:val="00AE0B25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rsid w:val="00AE0B25"/>
    <w:pPr>
      <w:suppressAutoHyphens/>
      <w:spacing w:after="480" w:line="240" w:lineRule="exact"/>
    </w:pPr>
    <w:rPr>
      <w:b/>
    </w:rPr>
  </w:style>
  <w:style w:type="paragraph" w:customStyle="1" w:styleId="a8">
    <w:name w:val="регистрационные поля"/>
    <w:basedOn w:val="a"/>
    <w:rsid w:val="00AE0B25"/>
    <w:pPr>
      <w:spacing w:line="240" w:lineRule="exact"/>
      <w:jc w:val="center"/>
    </w:pPr>
    <w:rPr>
      <w:lang w:val="en-US"/>
    </w:rPr>
  </w:style>
  <w:style w:type="paragraph" w:customStyle="1" w:styleId="a9">
    <w:name w:val="Исполнитель"/>
    <w:basedOn w:val="a5"/>
    <w:rsid w:val="00AE0B25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header"/>
    <w:basedOn w:val="a"/>
    <w:link w:val="ab"/>
    <w:rsid w:val="00AE0B25"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d"/>
    <w:rsid w:val="00AE0B25"/>
    <w:pPr>
      <w:tabs>
        <w:tab w:val="center" w:pos="4677"/>
        <w:tab w:val="right" w:pos="9355"/>
      </w:tabs>
    </w:pPr>
  </w:style>
  <w:style w:type="paragraph" w:styleId="ae">
    <w:name w:val="Balloon Text"/>
    <w:basedOn w:val="a"/>
    <w:link w:val="af"/>
    <w:rsid w:val="008741B6"/>
    <w:rPr>
      <w:rFonts w:ascii="Tahoma" w:hAnsi="Tahoma" w:cs="Tahoma"/>
      <w:sz w:val="16"/>
      <w:szCs w:val="16"/>
    </w:rPr>
  </w:style>
  <w:style w:type="table" w:styleId="af0">
    <w:name w:val="Table Grid"/>
    <w:basedOn w:val="a1"/>
    <w:rsid w:val="00DA6E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unhideWhenUsed/>
    <w:rsid w:val="000858EA"/>
    <w:pPr>
      <w:spacing w:before="100" w:beforeAutospacing="1" w:after="100" w:afterAutospacing="1"/>
    </w:pPr>
    <w:rPr>
      <w:sz w:val="24"/>
      <w:szCs w:val="24"/>
    </w:rPr>
  </w:style>
  <w:style w:type="character" w:customStyle="1" w:styleId="105pt0pt">
    <w:name w:val="Основной текст + 10;5 pt;Интервал 0 pt"/>
    <w:rsid w:val="00672831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vertAlign w:val="baseline"/>
      <w:lang w:val="ru-RU"/>
    </w:rPr>
  </w:style>
  <w:style w:type="paragraph" w:styleId="af2">
    <w:name w:val="No Spacing"/>
    <w:qFormat/>
    <w:rsid w:val="00672831"/>
    <w:pPr>
      <w:suppressAutoHyphens/>
    </w:pPr>
    <w:rPr>
      <w:sz w:val="28"/>
      <w:lang w:eastAsia="zh-CN"/>
    </w:rPr>
  </w:style>
  <w:style w:type="paragraph" w:customStyle="1" w:styleId="af3">
    <w:name w:val="Содержимое таблицы"/>
    <w:basedOn w:val="a"/>
    <w:rsid w:val="00672831"/>
    <w:pPr>
      <w:widowControl w:val="0"/>
      <w:suppressLineNumbers/>
      <w:suppressAutoHyphens/>
    </w:pPr>
    <w:rPr>
      <w:rFonts w:ascii="Arial" w:eastAsia="Arial Unicode MS" w:hAnsi="Arial" w:cs="Arial"/>
      <w:kern w:val="1"/>
      <w:sz w:val="20"/>
      <w:szCs w:val="24"/>
      <w:lang w:eastAsia="zh-CN"/>
    </w:rPr>
  </w:style>
  <w:style w:type="character" w:customStyle="1" w:styleId="a6">
    <w:name w:val="Основной текст Знак"/>
    <w:basedOn w:val="a0"/>
    <w:link w:val="a5"/>
    <w:rsid w:val="00A303D1"/>
    <w:rPr>
      <w:sz w:val="28"/>
    </w:rPr>
  </w:style>
  <w:style w:type="character" w:customStyle="1" w:styleId="af4">
    <w:name w:val="Другое_"/>
    <w:link w:val="af5"/>
    <w:rsid w:val="00803590"/>
    <w:rPr>
      <w:sz w:val="28"/>
      <w:szCs w:val="28"/>
      <w:shd w:val="clear" w:color="auto" w:fill="FFFFFF"/>
    </w:rPr>
  </w:style>
  <w:style w:type="paragraph" w:customStyle="1" w:styleId="af5">
    <w:name w:val="Другое"/>
    <w:basedOn w:val="a"/>
    <w:link w:val="af4"/>
    <w:rsid w:val="00803590"/>
    <w:pPr>
      <w:widowControl w:val="0"/>
      <w:shd w:val="clear" w:color="auto" w:fill="FFFFFF"/>
      <w:jc w:val="center"/>
    </w:pPr>
    <w:rPr>
      <w:szCs w:val="28"/>
    </w:rPr>
  </w:style>
  <w:style w:type="paragraph" w:customStyle="1" w:styleId="ConsPlusNormal">
    <w:name w:val="ConsPlusNormal"/>
    <w:rsid w:val="005A18B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0150FD"/>
    <w:rPr>
      <w:rFonts w:ascii="Calibri Light" w:hAnsi="Calibri Light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0150FD"/>
    <w:rPr>
      <w:rFonts w:ascii="Calibri Light" w:hAnsi="Calibri Light"/>
      <w:b/>
      <w:bCs/>
      <w:i/>
      <w:iCs/>
      <w:sz w:val="28"/>
      <w:szCs w:val="28"/>
    </w:rPr>
  </w:style>
  <w:style w:type="character" w:customStyle="1" w:styleId="ab">
    <w:name w:val="Верхний колонтитул Знак"/>
    <w:basedOn w:val="a0"/>
    <w:link w:val="aa"/>
    <w:rsid w:val="000150FD"/>
    <w:rPr>
      <w:sz w:val="28"/>
    </w:rPr>
  </w:style>
  <w:style w:type="character" w:customStyle="1" w:styleId="ad">
    <w:name w:val="Нижний колонтитул Знак"/>
    <w:basedOn w:val="a0"/>
    <w:link w:val="ac"/>
    <w:rsid w:val="000150FD"/>
    <w:rPr>
      <w:sz w:val="28"/>
    </w:rPr>
  </w:style>
  <w:style w:type="character" w:customStyle="1" w:styleId="af">
    <w:name w:val="Текст выноски Знак"/>
    <w:basedOn w:val="a0"/>
    <w:link w:val="ae"/>
    <w:rsid w:val="000150F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150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Title">
    <w:name w:val="ConsPlusTitle"/>
    <w:rsid w:val="000150F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6">
    <w:name w:val="List Paragraph"/>
    <w:basedOn w:val="a"/>
    <w:uiPriority w:val="34"/>
    <w:qFormat/>
    <w:rsid w:val="000150FD"/>
    <w:pPr>
      <w:suppressAutoHyphens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zh-CN"/>
    </w:rPr>
  </w:style>
  <w:style w:type="character" w:styleId="af7">
    <w:name w:val="page number"/>
    <w:rsid w:val="000150FD"/>
  </w:style>
  <w:style w:type="paragraph" w:styleId="af8">
    <w:name w:val="Signature"/>
    <w:basedOn w:val="a"/>
    <w:next w:val="a5"/>
    <w:link w:val="af9"/>
    <w:rsid w:val="000150FD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character" w:customStyle="1" w:styleId="af9">
    <w:name w:val="Подпись Знак"/>
    <w:basedOn w:val="a0"/>
    <w:link w:val="af8"/>
    <w:rsid w:val="000150FD"/>
    <w:rPr>
      <w:sz w:val="28"/>
    </w:rPr>
  </w:style>
  <w:style w:type="paragraph" w:customStyle="1" w:styleId="afa">
    <w:name w:val="Подпись на  бланке должностного лица"/>
    <w:basedOn w:val="a"/>
    <w:next w:val="a5"/>
    <w:rsid w:val="000150FD"/>
    <w:pPr>
      <w:spacing w:before="480" w:line="240" w:lineRule="exact"/>
      <w:ind w:left="7088"/>
    </w:pPr>
  </w:style>
  <w:style w:type="character" w:customStyle="1" w:styleId="WW8Num2z0">
    <w:name w:val="WW8Num2z0"/>
    <w:rsid w:val="000150FD"/>
    <w:rPr>
      <w:rFonts w:ascii="Symbol" w:hAnsi="Symbol" w:cs="Symbol"/>
    </w:rPr>
  </w:style>
  <w:style w:type="character" w:customStyle="1" w:styleId="WW8Num4z0">
    <w:name w:val="WW8Num4z0"/>
    <w:rsid w:val="000150FD"/>
    <w:rPr>
      <w:rFonts w:ascii="Symbol" w:hAnsi="Symbol" w:cs="Symbol"/>
    </w:rPr>
  </w:style>
  <w:style w:type="character" w:customStyle="1" w:styleId="WW8Num5z0">
    <w:name w:val="WW8Num5z0"/>
    <w:rsid w:val="000150FD"/>
    <w:rPr>
      <w:rFonts w:ascii="Symbol" w:hAnsi="Symbol" w:cs="Symbol"/>
    </w:rPr>
  </w:style>
  <w:style w:type="character" w:customStyle="1" w:styleId="WW8Num6z0">
    <w:name w:val="WW8Num6z0"/>
    <w:rsid w:val="000150FD"/>
    <w:rPr>
      <w:rFonts w:ascii="Symbol" w:hAnsi="Symbol" w:cs="Symbol"/>
    </w:rPr>
  </w:style>
  <w:style w:type="character" w:customStyle="1" w:styleId="WW8Num7z0">
    <w:name w:val="WW8Num7z0"/>
    <w:rsid w:val="000150FD"/>
    <w:rPr>
      <w:rFonts w:ascii="Wingdings" w:hAnsi="Wingdings" w:cs="Wingdings"/>
    </w:rPr>
  </w:style>
  <w:style w:type="character" w:customStyle="1" w:styleId="WW8Num8z0">
    <w:name w:val="WW8Num8z0"/>
    <w:rsid w:val="000150FD"/>
    <w:rPr>
      <w:rFonts w:ascii="Wingdings" w:hAnsi="Wingdings" w:cs="Wingdings"/>
    </w:rPr>
  </w:style>
  <w:style w:type="character" w:customStyle="1" w:styleId="WW8Num9z0">
    <w:name w:val="WW8Num9z0"/>
    <w:rsid w:val="000150FD"/>
    <w:rPr>
      <w:rFonts w:ascii="Wingdings" w:hAnsi="Wingdings" w:cs="Wingdings"/>
    </w:rPr>
  </w:style>
  <w:style w:type="character" w:customStyle="1" w:styleId="WW8Num10z0">
    <w:name w:val="WW8Num10z0"/>
    <w:rsid w:val="000150FD"/>
    <w:rPr>
      <w:rFonts w:ascii="Symbol" w:hAnsi="Symbol" w:cs="Symbol"/>
    </w:rPr>
  </w:style>
  <w:style w:type="character" w:customStyle="1" w:styleId="4">
    <w:name w:val="Основной шрифт абзаца4"/>
    <w:rsid w:val="000150FD"/>
  </w:style>
  <w:style w:type="character" w:customStyle="1" w:styleId="Absatz-Standardschriftart">
    <w:name w:val="Absatz-Standardschriftart"/>
    <w:rsid w:val="000150FD"/>
  </w:style>
  <w:style w:type="character" w:customStyle="1" w:styleId="WW-Absatz-Standardschriftart">
    <w:name w:val="WW-Absatz-Standardschriftart"/>
    <w:rsid w:val="000150FD"/>
  </w:style>
  <w:style w:type="character" w:customStyle="1" w:styleId="WW-Absatz-Standardschriftart1">
    <w:name w:val="WW-Absatz-Standardschriftart1"/>
    <w:rsid w:val="000150FD"/>
  </w:style>
  <w:style w:type="character" w:customStyle="1" w:styleId="WW-Absatz-Standardschriftart11">
    <w:name w:val="WW-Absatz-Standardschriftart11"/>
    <w:rsid w:val="000150FD"/>
  </w:style>
  <w:style w:type="character" w:customStyle="1" w:styleId="3">
    <w:name w:val="Основной шрифт абзаца3"/>
    <w:rsid w:val="000150FD"/>
  </w:style>
  <w:style w:type="character" w:customStyle="1" w:styleId="21">
    <w:name w:val="Основной шрифт абзаца2"/>
    <w:rsid w:val="000150FD"/>
  </w:style>
  <w:style w:type="character" w:customStyle="1" w:styleId="WW8Num3z0">
    <w:name w:val="WW8Num3z0"/>
    <w:rsid w:val="000150FD"/>
    <w:rPr>
      <w:rFonts w:ascii="Wingdings" w:hAnsi="Wingdings" w:cs="Wingdings"/>
    </w:rPr>
  </w:style>
  <w:style w:type="character" w:customStyle="1" w:styleId="WW-Absatz-Standardschriftart111">
    <w:name w:val="WW-Absatz-Standardschriftart111"/>
    <w:rsid w:val="000150FD"/>
  </w:style>
  <w:style w:type="character" w:customStyle="1" w:styleId="WW8Num1z0">
    <w:name w:val="WW8Num1z0"/>
    <w:rsid w:val="000150FD"/>
    <w:rPr>
      <w:rFonts w:cs="Times New Roman"/>
    </w:rPr>
  </w:style>
  <w:style w:type="character" w:customStyle="1" w:styleId="WW8Num2z1">
    <w:name w:val="WW8Num2z1"/>
    <w:rsid w:val="000150FD"/>
    <w:rPr>
      <w:rFonts w:ascii="Courier New" w:hAnsi="Courier New" w:cs="Courier New"/>
    </w:rPr>
  </w:style>
  <w:style w:type="character" w:customStyle="1" w:styleId="WW8Num2z2">
    <w:name w:val="WW8Num2z2"/>
    <w:rsid w:val="000150FD"/>
    <w:rPr>
      <w:rFonts w:ascii="Wingdings" w:hAnsi="Wingdings" w:cs="Wingdings"/>
    </w:rPr>
  </w:style>
  <w:style w:type="character" w:customStyle="1" w:styleId="WW8Num3z1">
    <w:name w:val="WW8Num3z1"/>
    <w:rsid w:val="000150FD"/>
    <w:rPr>
      <w:rFonts w:ascii="Courier New" w:hAnsi="Courier New" w:cs="Courier New"/>
    </w:rPr>
  </w:style>
  <w:style w:type="character" w:customStyle="1" w:styleId="WW8Num3z3">
    <w:name w:val="WW8Num3z3"/>
    <w:rsid w:val="000150FD"/>
    <w:rPr>
      <w:rFonts w:ascii="Symbol" w:hAnsi="Symbol" w:cs="Symbol"/>
    </w:rPr>
  </w:style>
  <w:style w:type="character" w:customStyle="1" w:styleId="WW8Num5z1">
    <w:name w:val="WW8Num5z1"/>
    <w:rsid w:val="000150FD"/>
    <w:rPr>
      <w:rFonts w:ascii="Courier New" w:hAnsi="Courier New" w:cs="Courier New"/>
    </w:rPr>
  </w:style>
  <w:style w:type="character" w:customStyle="1" w:styleId="WW8Num5z2">
    <w:name w:val="WW8Num5z2"/>
    <w:rsid w:val="000150FD"/>
    <w:rPr>
      <w:rFonts w:ascii="Wingdings" w:hAnsi="Wingdings" w:cs="Wingdings"/>
    </w:rPr>
  </w:style>
  <w:style w:type="character" w:customStyle="1" w:styleId="WW8Num7z1">
    <w:name w:val="WW8Num7z1"/>
    <w:rsid w:val="000150FD"/>
    <w:rPr>
      <w:rFonts w:ascii="Courier New" w:hAnsi="Courier New" w:cs="Courier New"/>
    </w:rPr>
  </w:style>
  <w:style w:type="character" w:customStyle="1" w:styleId="WW8Num7z3">
    <w:name w:val="WW8Num7z3"/>
    <w:rsid w:val="000150FD"/>
    <w:rPr>
      <w:rFonts w:ascii="Symbol" w:hAnsi="Symbol" w:cs="Symbol"/>
    </w:rPr>
  </w:style>
  <w:style w:type="character" w:customStyle="1" w:styleId="WW8Num8z1">
    <w:name w:val="WW8Num8z1"/>
    <w:rsid w:val="000150FD"/>
    <w:rPr>
      <w:rFonts w:ascii="Courier New" w:hAnsi="Courier New" w:cs="Courier New"/>
    </w:rPr>
  </w:style>
  <w:style w:type="character" w:customStyle="1" w:styleId="WW8Num8z3">
    <w:name w:val="WW8Num8z3"/>
    <w:rsid w:val="000150FD"/>
    <w:rPr>
      <w:rFonts w:ascii="Symbol" w:hAnsi="Symbol" w:cs="Symbol"/>
    </w:rPr>
  </w:style>
  <w:style w:type="character" w:customStyle="1" w:styleId="WW8Num9z1">
    <w:name w:val="WW8Num9z1"/>
    <w:rsid w:val="000150FD"/>
    <w:rPr>
      <w:rFonts w:ascii="Courier New" w:hAnsi="Courier New" w:cs="Courier New"/>
    </w:rPr>
  </w:style>
  <w:style w:type="character" w:customStyle="1" w:styleId="WW8Num9z3">
    <w:name w:val="WW8Num9z3"/>
    <w:rsid w:val="000150FD"/>
    <w:rPr>
      <w:rFonts w:ascii="Symbol" w:hAnsi="Symbol" w:cs="Symbol"/>
    </w:rPr>
  </w:style>
  <w:style w:type="character" w:customStyle="1" w:styleId="WW8Num10z1">
    <w:name w:val="WW8Num10z1"/>
    <w:rsid w:val="000150FD"/>
    <w:rPr>
      <w:rFonts w:ascii="Courier New" w:hAnsi="Courier New" w:cs="Courier New"/>
    </w:rPr>
  </w:style>
  <w:style w:type="character" w:customStyle="1" w:styleId="WW8Num10z2">
    <w:name w:val="WW8Num10z2"/>
    <w:rsid w:val="000150FD"/>
    <w:rPr>
      <w:rFonts w:ascii="Wingdings" w:hAnsi="Wingdings" w:cs="Wingdings"/>
    </w:rPr>
  </w:style>
  <w:style w:type="character" w:customStyle="1" w:styleId="WW8Num11z0">
    <w:name w:val="WW8Num11z0"/>
    <w:rsid w:val="000150FD"/>
    <w:rPr>
      <w:b w:val="0"/>
      <w:color w:val="auto"/>
    </w:rPr>
  </w:style>
  <w:style w:type="character" w:customStyle="1" w:styleId="WW8Num12z0">
    <w:name w:val="WW8Num12z0"/>
    <w:rsid w:val="000150FD"/>
    <w:rPr>
      <w:rFonts w:ascii="Symbol" w:hAnsi="Symbol" w:cs="Symbol"/>
    </w:rPr>
  </w:style>
  <w:style w:type="character" w:customStyle="1" w:styleId="WW8Num12z1">
    <w:name w:val="WW8Num12z1"/>
    <w:rsid w:val="000150FD"/>
    <w:rPr>
      <w:rFonts w:ascii="Courier New" w:hAnsi="Courier New" w:cs="Courier New"/>
    </w:rPr>
  </w:style>
  <w:style w:type="character" w:customStyle="1" w:styleId="WW8Num12z2">
    <w:name w:val="WW8Num12z2"/>
    <w:rsid w:val="000150FD"/>
    <w:rPr>
      <w:rFonts w:ascii="Wingdings" w:hAnsi="Wingdings" w:cs="Wingdings"/>
    </w:rPr>
  </w:style>
  <w:style w:type="character" w:customStyle="1" w:styleId="WW8Num14z0">
    <w:name w:val="WW8Num14z0"/>
    <w:rsid w:val="000150FD"/>
    <w:rPr>
      <w:rFonts w:ascii="Symbol" w:hAnsi="Symbol" w:cs="Symbol"/>
    </w:rPr>
  </w:style>
  <w:style w:type="character" w:customStyle="1" w:styleId="WW8Num14z1">
    <w:name w:val="WW8Num14z1"/>
    <w:rsid w:val="000150FD"/>
    <w:rPr>
      <w:rFonts w:ascii="Courier New" w:hAnsi="Courier New" w:cs="Courier New"/>
    </w:rPr>
  </w:style>
  <w:style w:type="character" w:customStyle="1" w:styleId="WW8Num14z2">
    <w:name w:val="WW8Num14z2"/>
    <w:rsid w:val="000150FD"/>
    <w:rPr>
      <w:rFonts w:ascii="Wingdings" w:hAnsi="Wingdings" w:cs="Wingdings"/>
    </w:rPr>
  </w:style>
  <w:style w:type="character" w:customStyle="1" w:styleId="WW8Num15z0">
    <w:name w:val="WW8Num15z0"/>
    <w:rsid w:val="000150FD"/>
    <w:rPr>
      <w:rFonts w:ascii="Symbol" w:hAnsi="Symbol" w:cs="Symbol"/>
    </w:rPr>
  </w:style>
  <w:style w:type="character" w:customStyle="1" w:styleId="WW8Num15z1">
    <w:name w:val="WW8Num15z1"/>
    <w:rsid w:val="000150FD"/>
    <w:rPr>
      <w:rFonts w:ascii="Courier New" w:hAnsi="Courier New" w:cs="Courier New"/>
    </w:rPr>
  </w:style>
  <w:style w:type="character" w:customStyle="1" w:styleId="WW8Num15z2">
    <w:name w:val="WW8Num15z2"/>
    <w:rsid w:val="000150FD"/>
    <w:rPr>
      <w:rFonts w:ascii="Wingdings" w:hAnsi="Wingdings" w:cs="Wingdings"/>
    </w:rPr>
  </w:style>
  <w:style w:type="character" w:customStyle="1" w:styleId="WW8Num16z0">
    <w:name w:val="WW8Num16z0"/>
    <w:rsid w:val="000150FD"/>
    <w:rPr>
      <w:rFonts w:ascii="Symbol" w:hAnsi="Symbol" w:cs="Symbol"/>
    </w:rPr>
  </w:style>
  <w:style w:type="character" w:customStyle="1" w:styleId="WW8Num17z0">
    <w:name w:val="WW8Num17z0"/>
    <w:rsid w:val="000150FD"/>
    <w:rPr>
      <w:rFonts w:ascii="Wingdings" w:hAnsi="Wingdings" w:cs="Wingdings"/>
    </w:rPr>
  </w:style>
  <w:style w:type="character" w:customStyle="1" w:styleId="WW8Num17z1">
    <w:name w:val="WW8Num17z1"/>
    <w:rsid w:val="000150FD"/>
    <w:rPr>
      <w:rFonts w:ascii="Courier New" w:hAnsi="Courier New" w:cs="Courier New"/>
    </w:rPr>
  </w:style>
  <w:style w:type="character" w:customStyle="1" w:styleId="WW8Num17z3">
    <w:name w:val="WW8Num17z3"/>
    <w:rsid w:val="000150FD"/>
    <w:rPr>
      <w:rFonts w:ascii="Symbol" w:hAnsi="Symbol" w:cs="Symbol"/>
    </w:rPr>
  </w:style>
  <w:style w:type="character" w:customStyle="1" w:styleId="WW8Num18z0">
    <w:name w:val="WW8Num18z0"/>
    <w:rsid w:val="000150FD"/>
    <w:rPr>
      <w:rFonts w:ascii="Wingdings" w:hAnsi="Wingdings" w:cs="Wingdings"/>
    </w:rPr>
  </w:style>
  <w:style w:type="character" w:customStyle="1" w:styleId="WW8Num18z1">
    <w:name w:val="WW8Num18z1"/>
    <w:rsid w:val="000150FD"/>
    <w:rPr>
      <w:rFonts w:ascii="Courier New" w:hAnsi="Courier New" w:cs="Courier New"/>
    </w:rPr>
  </w:style>
  <w:style w:type="character" w:customStyle="1" w:styleId="WW8Num18z3">
    <w:name w:val="WW8Num18z3"/>
    <w:rsid w:val="000150FD"/>
    <w:rPr>
      <w:rFonts w:ascii="Symbol" w:hAnsi="Symbol" w:cs="Symbol"/>
    </w:rPr>
  </w:style>
  <w:style w:type="character" w:customStyle="1" w:styleId="WW8Num19z0">
    <w:name w:val="WW8Num19z0"/>
    <w:rsid w:val="000150FD"/>
    <w:rPr>
      <w:rFonts w:ascii="Wingdings" w:hAnsi="Wingdings" w:cs="Wingdings"/>
    </w:rPr>
  </w:style>
  <w:style w:type="character" w:customStyle="1" w:styleId="WW8Num19z1">
    <w:name w:val="WW8Num19z1"/>
    <w:rsid w:val="000150FD"/>
    <w:rPr>
      <w:rFonts w:ascii="Courier New" w:hAnsi="Courier New" w:cs="Courier New"/>
    </w:rPr>
  </w:style>
  <w:style w:type="character" w:customStyle="1" w:styleId="WW8Num19z3">
    <w:name w:val="WW8Num19z3"/>
    <w:rsid w:val="000150FD"/>
    <w:rPr>
      <w:rFonts w:ascii="Symbol" w:hAnsi="Symbol" w:cs="Symbol"/>
    </w:rPr>
  </w:style>
  <w:style w:type="character" w:customStyle="1" w:styleId="WW8Num20z0">
    <w:name w:val="WW8Num20z0"/>
    <w:rsid w:val="000150FD"/>
    <w:rPr>
      <w:rFonts w:ascii="Symbol" w:hAnsi="Symbol" w:cs="Symbol"/>
    </w:rPr>
  </w:style>
  <w:style w:type="character" w:customStyle="1" w:styleId="WW8Num20z1">
    <w:name w:val="WW8Num20z1"/>
    <w:rsid w:val="000150FD"/>
    <w:rPr>
      <w:rFonts w:ascii="Courier New" w:hAnsi="Courier New" w:cs="Courier New"/>
    </w:rPr>
  </w:style>
  <w:style w:type="character" w:customStyle="1" w:styleId="WW8Num20z2">
    <w:name w:val="WW8Num20z2"/>
    <w:rsid w:val="000150FD"/>
    <w:rPr>
      <w:rFonts w:ascii="Wingdings" w:hAnsi="Wingdings" w:cs="Wingdings"/>
    </w:rPr>
  </w:style>
  <w:style w:type="character" w:customStyle="1" w:styleId="WW8Num22z0">
    <w:name w:val="WW8Num22z0"/>
    <w:rsid w:val="000150FD"/>
    <w:rPr>
      <w:rFonts w:ascii="Wingdings" w:hAnsi="Wingdings" w:cs="Wingdings"/>
    </w:rPr>
  </w:style>
  <w:style w:type="character" w:customStyle="1" w:styleId="WW8Num22z1">
    <w:name w:val="WW8Num22z1"/>
    <w:rsid w:val="000150FD"/>
    <w:rPr>
      <w:rFonts w:ascii="Courier New" w:hAnsi="Courier New" w:cs="Courier New"/>
    </w:rPr>
  </w:style>
  <w:style w:type="character" w:customStyle="1" w:styleId="WW8Num22z3">
    <w:name w:val="WW8Num22z3"/>
    <w:rsid w:val="000150FD"/>
    <w:rPr>
      <w:rFonts w:ascii="Symbol" w:hAnsi="Symbol" w:cs="Symbol"/>
    </w:rPr>
  </w:style>
  <w:style w:type="character" w:customStyle="1" w:styleId="WW8Num23z0">
    <w:name w:val="WW8Num23z0"/>
    <w:rsid w:val="000150FD"/>
    <w:rPr>
      <w:rFonts w:ascii="Symbol" w:hAnsi="Symbol" w:cs="Symbol"/>
    </w:rPr>
  </w:style>
  <w:style w:type="character" w:customStyle="1" w:styleId="WW8Num23z1">
    <w:name w:val="WW8Num23z1"/>
    <w:rsid w:val="000150FD"/>
    <w:rPr>
      <w:rFonts w:ascii="Courier New" w:hAnsi="Courier New" w:cs="Courier New"/>
    </w:rPr>
  </w:style>
  <w:style w:type="character" w:customStyle="1" w:styleId="WW8Num23z2">
    <w:name w:val="WW8Num23z2"/>
    <w:rsid w:val="000150FD"/>
    <w:rPr>
      <w:rFonts w:ascii="Wingdings" w:hAnsi="Wingdings" w:cs="Wingdings"/>
    </w:rPr>
  </w:style>
  <w:style w:type="character" w:customStyle="1" w:styleId="WW8Num24z0">
    <w:name w:val="WW8Num24z0"/>
    <w:rsid w:val="000150FD"/>
    <w:rPr>
      <w:rFonts w:ascii="Wingdings" w:hAnsi="Wingdings" w:cs="Wingdings"/>
    </w:rPr>
  </w:style>
  <w:style w:type="character" w:customStyle="1" w:styleId="WW8Num24z1">
    <w:name w:val="WW8Num24z1"/>
    <w:rsid w:val="000150FD"/>
    <w:rPr>
      <w:rFonts w:ascii="Courier New" w:hAnsi="Courier New" w:cs="Courier New"/>
    </w:rPr>
  </w:style>
  <w:style w:type="character" w:customStyle="1" w:styleId="WW8Num24z3">
    <w:name w:val="WW8Num24z3"/>
    <w:rsid w:val="000150FD"/>
    <w:rPr>
      <w:rFonts w:ascii="Symbol" w:hAnsi="Symbol" w:cs="Symbol"/>
    </w:rPr>
  </w:style>
  <w:style w:type="character" w:customStyle="1" w:styleId="WW8Num26z0">
    <w:name w:val="WW8Num26z0"/>
    <w:rsid w:val="000150FD"/>
    <w:rPr>
      <w:rFonts w:ascii="Symbol" w:hAnsi="Symbol" w:cs="Symbol"/>
    </w:rPr>
  </w:style>
  <w:style w:type="character" w:customStyle="1" w:styleId="WW8Num26z1">
    <w:name w:val="WW8Num26z1"/>
    <w:rsid w:val="000150FD"/>
    <w:rPr>
      <w:rFonts w:ascii="Courier New" w:hAnsi="Courier New" w:cs="Courier New"/>
    </w:rPr>
  </w:style>
  <w:style w:type="character" w:customStyle="1" w:styleId="WW8Num26z2">
    <w:name w:val="WW8Num26z2"/>
    <w:rsid w:val="000150FD"/>
    <w:rPr>
      <w:rFonts w:ascii="Wingdings" w:hAnsi="Wingdings" w:cs="Wingdings"/>
    </w:rPr>
  </w:style>
  <w:style w:type="character" w:customStyle="1" w:styleId="WW8Num27z0">
    <w:name w:val="WW8Num27z0"/>
    <w:rsid w:val="000150FD"/>
    <w:rPr>
      <w:rFonts w:ascii="Symbol" w:hAnsi="Symbol" w:cs="Symbol"/>
    </w:rPr>
  </w:style>
  <w:style w:type="character" w:customStyle="1" w:styleId="WW8Num27z1">
    <w:name w:val="WW8Num27z1"/>
    <w:rsid w:val="000150FD"/>
    <w:rPr>
      <w:rFonts w:ascii="Courier New" w:hAnsi="Courier New" w:cs="Courier New"/>
    </w:rPr>
  </w:style>
  <w:style w:type="character" w:customStyle="1" w:styleId="WW8Num27z2">
    <w:name w:val="WW8Num27z2"/>
    <w:rsid w:val="000150FD"/>
    <w:rPr>
      <w:rFonts w:ascii="Wingdings" w:hAnsi="Wingdings" w:cs="Wingdings"/>
    </w:rPr>
  </w:style>
  <w:style w:type="character" w:customStyle="1" w:styleId="WW8Num28z0">
    <w:name w:val="WW8Num28z0"/>
    <w:rsid w:val="000150FD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0150FD"/>
    <w:rPr>
      <w:rFonts w:ascii="Courier New" w:hAnsi="Courier New" w:cs="Courier New"/>
    </w:rPr>
  </w:style>
  <w:style w:type="character" w:customStyle="1" w:styleId="WW8Num28z2">
    <w:name w:val="WW8Num28z2"/>
    <w:rsid w:val="000150FD"/>
    <w:rPr>
      <w:rFonts w:ascii="Wingdings" w:hAnsi="Wingdings" w:cs="Wingdings"/>
    </w:rPr>
  </w:style>
  <w:style w:type="character" w:customStyle="1" w:styleId="WW8Num28z3">
    <w:name w:val="WW8Num28z3"/>
    <w:rsid w:val="000150FD"/>
    <w:rPr>
      <w:rFonts w:ascii="Symbol" w:hAnsi="Symbol" w:cs="Symbol"/>
    </w:rPr>
  </w:style>
  <w:style w:type="character" w:customStyle="1" w:styleId="WW8Num29z0">
    <w:name w:val="WW8Num29z0"/>
    <w:rsid w:val="000150FD"/>
    <w:rPr>
      <w:rFonts w:ascii="Symbol" w:hAnsi="Symbol" w:cs="Symbol"/>
    </w:rPr>
  </w:style>
  <w:style w:type="character" w:customStyle="1" w:styleId="WW8Num29z1">
    <w:name w:val="WW8Num29z1"/>
    <w:rsid w:val="000150FD"/>
    <w:rPr>
      <w:rFonts w:ascii="Courier New" w:hAnsi="Courier New" w:cs="Courier New"/>
    </w:rPr>
  </w:style>
  <w:style w:type="character" w:customStyle="1" w:styleId="WW8Num29z2">
    <w:name w:val="WW8Num29z2"/>
    <w:rsid w:val="000150FD"/>
    <w:rPr>
      <w:rFonts w:ascii="Wingdings" w:hAnsi="Wingdings" w:cs="Wingdings"/>
    </w:rPr>
  </w:style>
  <w:style w:type="character" w:customStyle="1" w:styleId="WW8Num30z0">
    <w:name w:val="WW8Num30z0"/>
    <w:rsid w:val="000150FD"/>
    <w:rPr>
      <w:rFonts w:ascii="Symbol" w:hAnsi="Symbol" w:cs="Symbol"/>
    </w:rPr>
  </w:style>
  <w:style w:type="character" w:customStyle="1" w:styleId="WW8Num30z1">
    <w:name w:val="WW8Num30z1"/>
    <w:rsid w:val="000150FD"/>
    <w:rPr>
      <w:rFonts w:ascii="Courier New" w:hAnsi="Courier New" w:cs="Courier New"/>
    </w:rPr>
  </w:style>
  <w:style w:type="character" w:customStyle="1" w:styleId="WW8Num30z2">
    <w:name w:val="WW8Num30z2"/>
    <w:rsid w:val="000150FD"/>
    <w:rPr>
      <w:rFonts w:ascii="Wingdings" w:hAnsi="Wingdings" w:cs="Wingdings"/>
    </w:rPr>
  </w:style>
  <w:style w:type="character" w:customStyle="1" w:styleId="WW8Num31z0">
    <w:name w:val="WW8Num31z0"/>
    <w:rsid w:val="000150FD"/>
    <w:rPr>
      <w:rFonts w:ascii="Symbol" w:hAnsi="Symbol" w:cs="Symbol"/>
    </w:rPr>
  </w:style>
  <w:style w:type="character" w:customStyle="1" w:styleId="WW8Num31z1">
    <w:name w:val="WW8Num31z1"/>
    <w:rsid w:val="000150FD"/>
    <w:rPr>
      <w:rFonts w:ascii="Courier New" w:hAnsi="Courier New" w:cs="Courier New"/>
    </w:rPr>
  </w:style>
  <w:style w:type="character" w:customStyle="1" w:styleId="WW8Num31z2">
    <w:name w:val="WW8Num31z2"/>
    <w:rsid w:val="000150FD"/>
    <w:rPr>
      <w:rFonts w:ascii="Wingdings" w:hAnsi="Wingdings" w:cs="Wingdings"/>
    </w:rPr>
  </w:style>
  <w:style w:type="character" w:customStyle="1" w:styleId="WW8Num33z0">
    <w:name w:val="WW8Num33z0"/>
    <w:rsid w:val="000150FD"/>
    <w:rPr>
      <w:rFonts w:ascii="Symbol" w:hAnsi="Symbol" w:cs="Symbol"/>
    </w:rPr>
  </w:style>
  <w:style w:type="character" w:customStyle="1" w:styleId="WW8Num33z1">
    <w:name w:val="WW8Num33z1"/>
    <w:rsid w:val="000150FD"/>
    <w:rPr>
      <w:rFonts w:ascii="Courier New" w:hAnsi="Courier New" w:cs="Courier New"/>
    </w:rPr>
  </w:style>
  <w:style w:type="character" w:customStyle="1" w:styleId="WW8Num33z2">
    <w:name w:val="WW8Num33z2"/>
    <w:rsid w:val="000150FD"/>
    <w:rPr>
      <w:rFonts w:ascii="Wingdings" w:hAnsi="Wingdings" w:cs="Wingdings"/>
    </w:rPr>
  </w:style>
  <w:style w:type="character" w:customStyle="1" w:styleId="WW8Num34z0">
    <w:name w:val="WW8Num34z0"/>
    <w:rsid w:val="000150FD"/>
    <w:rPr>
      <w:rFonts w:ascii="Wingdings" w:hAnsi="Wingdings" w:cs="Wingdings"/>
    </w:rPr>
  </w:style>
  <w:style w:type="character" w:customStyle="1" w:styleId="WW8Num34z1">
    <w:name w:val="WW8Num34z1"/>
    <w:rsid w:val="000150FD"/>
    <w:rPr>
      <w:rFonts w:ascii="Courier New" w:hAnsi="Courier New" w:cs="Courier New"/>
    </w:rPr>
  </w:style>
  <w:style w:type="character" w:customStyle="1" w:styleId="WW8Num34z3">
    <w:name w:val="WW8Num34z3"/>
    <w:rsid w:val="000150FD"/>
    <w:rPr>
      <w:rFonts w:ascii="Symbol" w:hAnsi="Symbol" w:cs="Symbol"/>
    </w:rPr>
  </w:style>
  <w:style w:type="character" w:customStyle="1" w:styleId="WW8Num35z0">
    <w:name w:val="WW8Num35z0"/>
    <w:rsid w:val="000150FD"/>
    <w:rPr>
      <w:rFonts w:ascii="Wingdings" w:hAnsi="Wingdings" w:cs="Wingdings"/>
    </w:rPr>
  </w:style>
  <w:style w:type="character" w:customStyle="1" w:styleId="WW8Num35z3">
    <w:name w:val="WW8Num35z3"/>
    <w:rsid w:val="000150FD"/>
    <w:rPr>
      <w:rFonts w:ascii="Symbol" w:hAnsi="Symbol" w:cs="Symbol"/>
    </w:rPr>
  </w:style>
  <w:style w:type="character" w:customStyle="1" w:styleId="WW8Num35z4">
    <w:name w:val="WW8Num35z4"/>
    <w:rsid w:val="000150FD"/>
    <w:rPr>
      <w:rFonts w:ascii="Courier New" w:hAnsi="Courier New" w:cs="Courier New"/>
    </w:rPr>
  </w:style>
  <w:style w:type="character" w:customStyle="1" w:styleId="WW8Num36z0">
    <w:name w:val="WW8Num36z0"/>
    <w:rsid w:val="000150FD"/>
    <w:rPr>
      <w:rFonts w:ascii="Symbol" w:hAnsi="Symbol" w:cs="Symbol"/>
    </w:rPr>
  </w:style>
  <w:style w:type="character" w:customStyle="1" w:styleId="WW8Num36z1">
    <w:name w:val="WW8Num36z1"/>
    <w:rsid w:val="000150FD"/>
    <w:rPr>
      <w:rFonts w:ascii="Courier New" w:hAnsi="Courier New" w:cs="Courier New"/>
    </w:rPr>
  </w:style>
  <w:style w:type="character" w:customStyle="1" w:styleId="WW8Num36z2">
    <w:name w:val="WW8Num36z2"/>
    <w:rsid w:val="000150FD"/>
    <w:rPr>
      <w:rFonts w:ascii="Wingdings" w:hAnsi="Wingdings" w:cs="Wingdings"/>
    </w:rPr>
  </w:style>
  <w:style w:type="character" w:customStyle="1" w:styleId="WW8Num37z0">
    <w:name w:val="WW8Num37z0"/>
    <w:rsid w:val="000150FD"/>
    <w:rPr>
      <w:rFonts w:ascii="Symbol" w:hAnsi="Symbol" w:cs="Symbol"/>
    </w:rPr>
  </w:style>
  <w:style w:type="character" w:customStyle="1" w:styleId="WW8Num37z1">
    <w:name w:val="WW8Num37z1"/>
    <w:rsid w:val="000150FD"/>
    <w:rPr>
      <w:rFonts w:ascii="Courier New" w:hAnsi="Courier New" w:cs="Courier New"/>
    </w:rPr>
  </w:style>
  <w:style w:type="character" w:customStyle="1" w:styleId="WW8Num37z2">
    <w:name w:val="WW8Num37z2"/>
    <w:rsid w:val="000150FD"/>
    <w:rPr>
      <w:rFonts w:ascii="Wingdings" w:hAnsi="Wingdings" w:cs="Wingdings"/>
    </w:rPr>
  </w:style>
  <w:style w:type="character" w:customStyle="1" w:styleId="WW8Num38z0">
    <w:name w:val="WW8Num38z0"/>
    <w:rsid w:val="000150FD"/>
    <w:rPr>
      <w:rFonts w:ascii="Wingdings" w:hAnsi="Wingdings" w:cs="Wingdings"/>
    </w:rPr>
  </w:style>
  <w:style w:type="character" w:customStyle="1" w:styleId="WW8Num38z1">
    <w:name w:val="WW8Num38z1"/>
    <w:rsid w:val="000150FD"/>
    <w:rPr>
      <w:rFonts w:ascii="Courier New" w:hAnsi="Courier New" w:cs="Courier New"/>
    </w:rPr>
  </w:style>
  <w:style w:type="character" w:customStyle="1" w:styleId="WW8Num38z3">
    <w:name w:val="WW8Num38z3"/>
    <w:rsid w:val="000150FD"/>
    <w:rPr>
      <w:rFonts w:ascii="Symbol" w:hAnsi="Symbol" w:cs="Symbol"/>
    </w:rPr>
  </w:style>
  <w:style w:type="character" w:customStyle="1" w:styleId="WW8Num40z0">
    <w:name w:val="WW8Num40z0"/>
    <w:rsid w:val="000150FD"/>
    <w:rPr>
      <w:rFonts w:ascii="Symbol" w:hAnsi="Symbol" w:cs="Symbol"/>
    </w:rPr>
  </w:style>
  <w:style w:type="character" w:customStyle="1" w:styleId="WW8Num40z1">
    <w:name w:val="WW8Num40z1"/>
    <w:rsid w:val="000150FD"/>
    <w:rPr>
      <w:rFonts w:ascii="Courier New" w:hAnsi="Courier New" w:cs="Courier New"/>
    </w:rPr>
  </w:style>
  <w:style w:type="character" w:customStyle="1" w:styleId="WW8Num40z2">
    <w:name w:val="WW8Num40z2"/>
    <w:rsid w:val="000150FD"/>
    <w:rPr>
      <w:rFonts w:ascii="Wingdings" w:hAnsi="Wingdings" w:cs="Wingdings"/>
    </w:rPr>
  </w:style>
  <w:style w:type="character" w:customStyle="1" w:styleId="WW8Num42z0">
    <w:name w:val="WW8Num42z0"/>
    <w:rsid w:val="000150FD"/>
    <w:rPr>
      <w:rFonts w:ascii="Wingdings" w:hAnsi="Wingdings" w:cs="Wingdings"/>
    </w:rPr>
  </w:style>
  <w:style w:type="character" w:customStyle="1" w:styleId="WW8Num42z1">
    <w:name w:val="WW8Num42z1"/>
    <w:rsid w:val="000150FD"/>
    <w:rPr>
      <w:rFonts w:ascii="Courier New" w:hAnsi="Courier New" w:cs="Courier New"/>
    </w:rPr>
  </w:style>
  <w:style w:type="character" w:customStyle="1" w:styleId="WW8Num42z3">
    <w:name w:val="WW8Num42z3"/>
    <w:rsid w:val="000150FD"/>
    <w:rPr>
      <w:rFonts w:ascii="Symbol" w:hAnsi="Symbol" w:cs="Symbol"/>
    </w:rPr>
  </w:style>
  <w:style w:type="character" w:customStyle="1" w:styleId="WW8Num44z0">
    <w:name w:val="WW8Num44z0"/>
    <w:rsid w:val="000150FD"/>
    <w:rPr>
      <w:rFonts w:ascii="Symbol" w:hAnsi="Symbol" w:cs="Symbol"/>
    </w:rPr>
  </w:style>
  <w:style w:type="character" w:customStyle="1" w:styleId="WW8Num44z1">
    <w:name w:val="WW8Num44z1"/>
    <w:rsid w:val="000150FD"/>
    <w:rPr>
      <w:rFonts w:ascii="Courier New" w:hAnsi="Courier New" w:cs="Courier New"/>
    </w:rPr>
  </w:style>
  <w:style w:type="character" w:customStyle="1" w:styleId="WW8Num44z2">
    <w:name w:val="WW8Num44z2"/>
    <w:rsid w:val="000150FD"/>
    <w:rPr>
      <w:rFonts w:ascii="Wingdings" w:hAnsi="Wingdings" w:cs="Wingdings"/>
    </w:rPr>
  </w:style>
  <w:style w:type="character" w:customStyle="1" w:styleId="WW8Num45z0">
    <w:name w:val="WW8Num45z0"/>
    <w:rsid w:val="000150FD"/>
    <w:rPr>
      <w:rFonts w:ascii="Wingdings" w:hAnsi="Wingdings" w:cs="Wingdings"/>
    </w:rPr>
  </w:style>
  <w:style w:type="character" w:customStyle="1" w:styleId="WW8Num45z1">
    <w:name w:val="WW8Num45z1"/>
    <w:rsid w:val="000150FD"/>
    <w:rPr>
      <w:rFonts w:ascii="Courier New" w:hAnsi="Courier New" w:cs="Courier New"/>
    </w:rPr>
  </w:style>
  <w:style w:type="character" w:customStyle="1" w:styleId="WW8Num45z3">
    <w:name w:val="WW8Num45z3"/>
    <w:rsid w:val="000150FD"/>
    <w:rPr>
      <w:rFonts w:ascii="Symbol" w:hAnsi="Symbol" w:cs="Symbol"/>
    </w:rPr>
  </w:style>
  <w:style w:type="character" w:customStyle="1" w:styleId="WW8Num46z0">
    <w:name w:val="WW8Num46z0"/>
    <w:rsid w:val="000150FD"/>
    <w:rPr>
      <w:rFonts w:ascii="Symbol" w:hAnsi="Symbol" w:cs="Symbol"/>
    </w:rPr>
  </w:style>
  <w:style w:type="character" w:customStyle="1" w:styleId="WW8Num46z1">
    <w:name w:val="WW8Num46z1"/>
    <w:rsid w:val="000150FD"/>
    <w:rPr>
      <w:rFonts w:ascii="Courier New" w:hAnsi="Courier New" w:cs="Courier New"/>
    </w:rPr>
  </w:style>
  <w:style w:type="character" w:customStyle="1" w:styleId="WW8Num46z2">
    <w:name w:val="WW8Num46z2"/>
    <w:rsid w:val="000150FD"/>
    <w:rPr>
      <w:rFonts w:ascii="Wingdings" w:hAnsi="Wingdings" w:cs="Wingdings"/>
    </w:rPr>
  </w:style>
  <w:style w:type="character" w:customStyle="1" w:styleId="WW8Num47z0">
    <w:name w:val="WW8Num47z0"/>
    <w:rsid w:val="000150FD"/>
    <w:rPr>
      <w:rFonts w:ascii="Wingdings" w:hAnsi="Wingdings" w:cs="Wingdings"/>
    </w:rPr>
  </w:style>
  <w:style w:type="character" w:customStyle="1" w:styleId="WW8Num47z1">
    <w:name w:val="WW8Num47z1"/>
    <w:rsid w:val="000150FD"/>
    <w:rPr>
      <w:rFonts w:ascii="Courier New" w:hAnsi="Courier New" w:cs="Courier New"/>
    </w:rPr>
  </w:style>
  <w:style w:type="character" w:customStyle="1" w:styleId="WW8Num47z3">
    <w:name w:val="WW8Num47z3"/>
    <w:rsid w:val="000150FD"/>
    <w:rPr>
      <w:rFonts w:ascii="Symbol" w:hAnsi="Symbol" w:cs="Symbol"/>
    </w:rPr>
  </w:style>
  <w:style w:type="character" w:customStyle="1" w:styleId="WW8Num48z0">
    <w:name w:val="WW8Num48z0"/>
    <w:rsid w:val="000150FD"/>
    <w:rPr>
      <w:rFonts w:ascii="Wingdings" w:hAnsi="Wingdings" w:cs="Wingdings"/>
    </w:rPr>
  </w:style>
  <w:style w:type="character" w:customStyle="1" w:styleId="WW8Num48z1">
    <w:name w:val="WW8Num48z1"/>
    <w:rsid w:val="000150FD"/>
    <w:rPr>
      <w:rFonts w:ascii="Courier New" w:hAnsi="Courier New" w:cs="Courier New"/>
    </w:rPr>
  </w:style>
  <w:style w:type="character" w:customStyle="1" w:styleId="WW8Num48z3">
    <w:name w:val="WW8Num48z3"/>
    <w:rsid w:val="000150FD"/>
    <w:rPr>
      <w:rFonts w:ascii="Symbol" w:hAnsi="Symbol" w:cs="Symbol"/>
    </w:rPr>
  </w:style>
  <w:style w:type="character" w:customStyle="1" w:styleId="WW8Num49z0">
    <w:name w:val="WW8Num49z0"/>
    <w:rsid w:val="000150FD"/>
    <w:rPr>
      <w:rFonts w:ascii="Wingdings" w:hAnsi="Wingdings" w:cs="Wingdings"/>
    </w:rPr>
  </w:style>
  <w:style w:type="character" w:customStyle="1" w:styleId="WW8Num49z1">
    <w:name w:val="WW8Num49z1"/>
    <w:rsid w:val="000150FD"/>
    <w:rPr>
      <w:rFonts w:ascii="Courier New" w:hAnsi="Courier New" w:cs="Courier New"/>
    </w:rPr>
  </w:style>
  <w:style w:type="character" w:customStyle="1" w:styleId="WW8Num49z3">
    <w:name w:val="WW8Num49z3"/>
    <w:rsid w:val="000150FD"/>
    <w:rPr>
      <w:rFonts w:ascii="Symbol" w:hAnsi="Symbol" w:cs="Symbol"/>
    </w:rPr>
  </w:style>
  <w:style w:type="character" w:customStyle="1" w:styleId="WW8Num50z0">
    <w:name w:val="WW8Num50z0"/>
    <w:rsid w:val="000150FD"/>
    <w:rPr>
      <w:rFonts w:ascii="Symbol" w:hAnsi="Symbol" w:cs="Symbol"/>
    </w:rPr>
  </w:style>
  <w:style w:type="character" w:customStyle="1" w:styleId="WW8Num50z1">
    <w:name w:val="WW8Num50z1"/>
    <w:rsid w:val="000150FD"/>
    <w:rPr>
      <w:rFonts w:ascii="Courier New" w:hAnsi="Courier New" w:cs="Courier New"/>
    </w:rPr>
  </w:style>
  <w:style w:type="character" w:customStyle="1" w:styleId="WW8Num50z2">
    <w:name w:val="WW8Num50z2"/>
    <w:rsid w:val="000150FD"/>
    <w:rPr>
      <w:rFonts w:ascii="Wingdings" w:hAnsi="Wingdings" w:cs="Wingdings"/>
    </w:rPr>
  </w:style>
  <w:style w:type="character" w:customStyle="1" w:styleId="11">
    <w:name w:val="Основной шрифт абзаца1"/>
    <w:rsid w:val="000150FD"/>
  </w:style>
  <w:style w:type="character" w:customStyle="1" w:styleId="ConsPlusCell">
    <w:name w:val="ConsPlusCell Знак"/>
    <w:rsid w:val="000150FD"/>
    <w:rPr>
      <w:rFonts w:ascii="Calibri" w:hAnsi="Calibri" w:cs="Calibri"/>
      <w:sz w:val="22"/>
      <w:szCs w:val="22"/>
      <w:lang w:bidi="ar-SA"/>
    </w:rPr>
  </w:style>
  <w:style w:type="character" w:customStyle="1" w:styleId="apple-converted-space">
    <w:name w:val="apple-converted-space"/>
    <w:rsid w:val="000150FD"/>
  </w:style>
  <w:style w:type="character" w:customStyle="1" w:styleId="afb">
    <w:name w:val="Название Знак"/>
    <w:rsid w:val="000150FD"/>
    <w:rPr>
      <w:b/>
      <w:i/>
      <w:sz w:val="28"/>
    </w:rPr>
  </w:style>
  <w:style w:type="character" w:customStyle="1" w:styleId="FontStyle16">
    <w:name w:val="Font Style16"/>
    <w:rsid w:val="000150FD"/>
    <w:rPr>
      <w:rFonts w:ascii="Times New Roman" w:hAnsi="Times New Roman" w:cs="Times New Roman"/>
      <w:sz w:val="24"/>
      <w:szCs w:val="24"/>
    </w:rPr>
  </w:style>
  <w:style w:type="character" w:customStyle="1" w:styleId="afc">
    <w:name w:val="Основной текст с отступом Знак"/>
    <w:rsid w:val="000150FD"/>
    <w:rPr>
      <w:sz w:val="24"/>
      <w:szCs w:val="24"/>
      <w:shd w:val="clear" w:color="auto" w:fill="FFFFFF"/>
    </w:rPr>
  </w:style>
  <w:style w:type="character" w:customStyle="1" w:styleId="afd">
    <w:name w:val="Схема документа Знак"/>
    <w:rsid w:val="000150FD"/>
    <w:rPr>
      <w:rFonts w:ascii="Tahoma" w:eastAsia="Calibri" w:hAnsi="Tahoma" w:cs="Tahoma"/>
      <w:sz w:val="16"/>
      <w:szCs w:val="16"/>
    </w:rPr>
  </w:style>
  <w:style w:type="character" w:customStyle="1" w:styleId="12">
    <w:name w:val="Схема документа Знак1"/>
    <w:rsid w:val="000150FD"/>
    <w:rPr>
      <w:rFonts w:ascii="Tahoma" w:hAnsi="Tahoma" w:cs="Tahoma"/>
      <w:sz w:val="16"/>
      <w:szCs w:val="16"/>
      <w:lang w:eastAsia="zh-CN"/>
    </w:rPr>
  </w:style>
  <w:style w:type="paragraph" w:customStyle="1" w:styleId="13">
    <w:name w:val="Заголовок1"/>
    <w:basedOn w:val="a"/>
    <w:next w:val="a5"/>
    <w:rsid w:val="000150FD"/>
    <w:pPr>
      <w:suppressAutoHyphens/>
      <w:jc w:val="center"/>
    </w:pPr>
    <w:rPr>
      <w:b/>
      <w:i/>
      <w:lang w:eastAsia="zh-CN"/>
    </w:rPr>
  </w:style>
  <w:style w:type="character" w:customStyle="1" w:styleId="14">
    <w:name w:val="Основной текст Знак1"/>
    <w:rsid w:val="000150FD"/>
    <w:rPr>
      <w:sz w:val="28"/>
      <w:lang w:eastAsia="zh-CN"/>
    </w:rPr>
  </w:style>
  <w:style w:type="paragraph" w:styleId="afe">
    <w:name w:val="List"/>
    <w:basedOn w:val="a5"/>
    <w:rsid w:val="000150FD"/>
    <w:pPr>
      <w:suppressAutoHyphens/>
    </w:pPr>
    <w:rPr>
      <w:rFonts w:cs="Arial"/>
      <w:lang w:eastAsia="zh-CN"/>
    </w:rPr>
  </w:style>
  <w:style w:type="paragraph" w:styleId="aff">
    <w:name w:val="caption"/>
    <w:basedOn w:val="a"/>
    <w:qFormat/>
    <w:rsid w:val="000150FD"/>
    <w:pPr>
      <w:suppressLineNumbers/>
      <w:suppressAutoHyphen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40">
    <w:name w:val="Указатель4"/>
    <w:basedOn w:val="a"/>
    <w:rsid w:val="000150FD"/>
    <w:pPr>
      <w:suppressLineNumbers/>
      <w:suppressAutoHyphens/>
    </w:pPr>
    <w:rPr>
      <w:rFonts w:cs="Arial"/>
      <w:lang w:eastAsia="zh-CN"/>
    </w:rPr>
  </w:style>
  <w:style w:type="paragraph" w:customStyle="1" w:styleId="30">
    <w:name w:val="Название объекта3"/>
    <w:basedOn w:val="a"/>
    <w:rsid w:val="000150FD"/>
    <w:pPr>
      <w:suppressLineNumbers/>
      <w:suppressAutoHyphen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31">
    <w:name w:val="Указатель3"/>
    <w:basedOn w:val="a"/>
    <w:rsid w:val="000150FD"/>
    <w:pPr>
      <w:suppressLineNumbers/>
      <w:suppressAutoHyphens/>
    </w:pPr>
    <w:rPr>
      <w:rFonts w:cs="Arial"/>
      <w:lang w:eastAsia="zh-CN"/>
    </w:rPr>
  </w:style>
  <w:style w:type="paragraph" w:customStyle="1" w:styleId="22">
    <w:name w:val="Название объекта2"/>
    <w:basedOn w:val="a"/>
    <w:rsid w:val="000150FD"/>
    <w:pPr>
      <w:suppressLineNumbers/>
      <w:suppressAutoHyphen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23">
    <w:name w:val="Указатель2"/>
    <w:basedOn w:val="a"/>
    <w:rsid w:val="000150FD"/>
    <w:pPr>
      <w:suppressLineNumbers/>
      <w:suppressAutoHyphens/>
    </w:pPr>
    <w:rPr>
      <w:rFonts w:cs="Arial"/>
      <w:lang w:eastAsia="zh-CN"/>
    </w:rPr>
  </w:style>
  <w:style w:type="paragraph" w:customStyle="1" w:styleId="15">
    <w:name w:val="Название объекта1"/>
    <w:basedOn w:val="a"/>
    <w:rsid w:val="000150FD"/>
    <w:pPr>
      <w:suppressLineNumbers/>
      <w:suppressAutoHyphen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16">
    <w:name w:val="Указатель1"/>
    <w:basedOn w:val="a"/>
    <w:rsid w:val="000150FD"/>
    <w:pPr>
      <w:suppressLineNumbers/>
      <w:suppressAutoHyphens/>
    </w:pPr>
    <w:rPr>
      <w:rFonts w:cs="Arial"/>
      <w:lang w:eastAsia="zh-CN"/>
    </w:rPr>
  </w:style>
  <w:style w:type="character" w:customStyle="1" w:styleId="17">
    <w:name w:val="Верхний колонтитул Знак1"/>
    <w:rsid w:val="000150FD"/>
    <w:rPr>
      <w:sz w:val="28"/>
      <w:lang w:eastAsia="zh-CN"/>
    </w:rPr>
  </w:style>
  <w:style w:type="character" w:customStyle="1" w:styleId="18">
    <w:name w:val="Нижний колонтитул Знак1"/>
    <w:rsid w:val="000150FD"/>
    <w:rPr>
      <w:lang w:eastAsia="zh-CN"/>
    </w:rPr>
  </w:style>
  <w:style w:type="character" w:customStyle="1" w:styleId="19">
    <w:name w:val="Подпись Знак1"/>
    <w:rsid w:val="000150FD"/>
    <w:rPr>
      <w:sz w:val="28"/>
      <w:lang w:eastAsia="zh-CN"/>
    </w:rPr>
  </w:style>
  <w:style w:type="character" w:customStyle="1" w:styleId="1a">
    <w:name w:val="Текст выноски Знак1"/>
    <w:rsid w:val="000150FD"/>
    <w:rPr>
      <w:rFonts w:ascii="Tahoma" w:hAnsi="Tahoma" w:cs="Tahoma"/>
      <w:sz w:val="16"/>
      <w:szCs w:val="16"/>
      <w:lang w:eastAsia="zh-CN"/>
    </w:rPr>
  </w:style>
  <w:style w:type="paragraph" w:customStyle="1" w:styleId="ConsPlusNonformat">
    <w:name w:val="ConsPlusNonformat"/>
    <w:rsid w:val="000150FD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0">
    <w:name w:val="ConsPlusCell"/>
    <w:rsid w:val="000150FD"/>
    <w:pPr>
      <w:widowControl w:val="0"/>
      <w:suppressAutoHyphens/>
      <w:autoSpaceDE w:val="0"/>
    </w:pPr>
    <w:rPr>
      <w:rFonts w:ascii="Calibri" w:hAnsi="Calibri" w:cs="Calibri"/>
      <w:sz w:val="22"/>
      <w:szCs w:val="22"/>
      <w:lang w:eastAsia="zh-CN"/>
    </w:rPr>
  </w:style>
  <w:style w:type="paragraph" w:customStyle="1" w:styleId="Normal0">
    <w:name w:val="Normal_0"/>
    <w:rsid w:val="000150FD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aff0">
    <w:name w:val="Знак"/>
    <w:basedOn w:val="a"/>
    <w:rsid w:val="000150FD"/>
    <w:pPr>
      <w:widowControl w:val="0"/>
      <w:suppressAutoHyphens/>
      <w:spacing w:line="360" w:lineRule="atLeast"/>
      <w:jc w:val="both"/>
      <w:textAlignment w:val="baseline"/>
    </w:pPr>
    <w:rPr>
      <w:rFonts w:ascii="Verdana" w:hAnsi="Verdana" w:cs="Verdana"/>
      <w:sz w:val="20"/>
      <w:lang w:val="en-US" w:eastAsia="zh-CN"/>
    </w:rPr>
  </w:style>
  <w:style w:type="paragraph" w:styleId="aff1">
    <w:name w:val="Body Text Indent"/>
    <w:basedOn w:val="a"/>
    <w:link w:val="1b"/>
    <w:rsid w:val="000150FD"/>
    <w:pPr>
      <w:shd w:val="clear" w:color="auto" w:fill="FFFFFF"/>
      <w:suppressAutoHyphens/>
      <w:ind w:firstLine="318"/>
    </w:pPr>
    <w:rPr>
      <w:sz w:val="24"/>
      <w:szCs w:val="24"/>
      <w:lang w:eastAsia="zh-CN"/>
    </w:rPr>
  </w:style>
  <w:style w:type="character" w:customStyle="1" w:styleId="1b">
    <w:name w:val="Основной текст с отступом Знак1"/>
    <w:basedOn w:val="a0"/>
    <w:link w:val="aff1"/>
    <w:rsid w:val="000150FD"/>
    <w:rPr>
      <w:sz w:val="24"/>
      <w:szCs w:val="24"/>
      <w:shd w:val="clear" w:color="auto" w:fill="FFFFFF"/>
      <w:lang w:eastAsia="zh-CN"/>
    </w:rPr>
  </w:style>
  <w:style w:type="paragraph" w:customStyle="1" w:styleId="aff2">
    <w:name w:val="Знак"/>
    <w:basedOn w:val="a"/>
    <w:rsid w:val="000150FD"/>
    <w:pPr>
      <w:widowControl w:val="0"/>
      <w:suppressAutoHyphens/>
      <w:spacing w:line="360" w:lineRule="atLeast"/>
      <w:jc w:val="both"/>
      <w:textAlignment w:val="baseline"/>
    </w:pPr>
    <w:rPr>
      <w:rFonts w:ascii="Verdana" w:hAnsi="Verdana" w:cs="Verdana"/>
      <w:sz w:val="20"/>
      <w:lang w:val="en-US" w:eastAsia="zh-CN"/>
    </w:rPr>
  </w:style>
  <w:style w:type="paragraph" w:customStyle="1" w:styleId="1c">
    <w:name w:val="Схема документа1"/>
    <w:basedOn w:val="a"/>
    <w:rsid w:val="000150FD"/>
    <w:pPr>
      <w:suppressAutoHyphens/>
      <w:spacing w:after="200" w:line="276" w:lineRule="auto"/>
    </w:pPr>
    <w:rPr>
      <w:rFonts w:ascii="Tahoma" w:eastAsia="Calibri" w:hAnsi="Tahoma" w:cs="Tahoma"/>
      <w:sz w:val="16"/>
      <w:szCs w:val="16"/>
      <w:lang w:eastAsia="zh-CN"/>
    </w:rPr>
  </w:style>
  <w:style w:type="paragraph" w:customStyle="1" w:styleId="aff3">
    <w:name w:val="Содержимое врезки"/>
    <w:basedOn w:val="a5"/>
    <w:rsid w:val="000150FD"/>
    <w:pPr>
      <w:suppressAutoHyphens/>
    </w:pPr>
    <w:rPr>
      <w:lang w:eastAsia="zh-CN"/>
    </w:rPr>
  </w:style>
  <w:style w:type="paragraph" w:customStyle="1" w:styleId="aff4">
    <w:name w:val="Заголовок таблицы"/>
    <w:basedOn w:val="af3"/>
    <w:rsid w:val="000150FD"/>
    <w:pPr>
      <w:jc w:val="center"/>
    </w:pPr>
    <w:rPr>
      <w:b/>
      <w:bCs/>
    </w:rPr>
  </w:style>
  <w:style w:type="paragraph" w:customStyle="1" w:styleId="24">
    <w:name w:val="Схема документа2"/>
    <w:basedOn w:val="a"/>
    <w:rsid w:val="000150FD"/>
    <w:pPr>
      <w:suppressAutoHyphens/>
    </w:pPr>
    <w:rPr>
      <w:rFonts w:ascii="Tahoma" w:hAnsi="Tahoma" w:cs="Tahoma"/>
      <w:sz w:val="16"/>
      <w:szCs w:val="16"/>
      <w:lang w:eastAsia="zh-CN"/>
    </w:rPr>
  </w:style>
  <w:style w:type="paragraph" w:customStyle="1" w:styleId="formattext">
    <w:name w:val="formattext"/>
    <w:basedOn w:val="a"/>
    <w:rsid w:val="000150FD"/>
    <w:pPr>
      <w:spacing w:before="100" w:beforeAutospacing="1" w:after="100" w:afterAutospacing="1"/>
    </w:pPr>
    <w:rPr>
      <w:sz w:val="24"/>
      <w:szCs w:val="24"/>
    </w:rPr>
  </w:style>
  <w:style w:type="character" w:styleId="aff5">
    <w:name w:val="annotation reference"/>
    <w:rsid w:val="000150FD"/>
    <w:rPr>
      <w:sz w:val="16"/>
      <w:szCs w:val="16"/>
    </w:rPr>
  </w:style>
  <w:style w:type="paragraph" w:styleId="aff6">
    <w:name w:val="annotation text"/>
    <w:basedOn w:val="a"/>
    <w:link w:val="aff7"/>
    <w:rsid w:val="000150FD"/>
    <w:rPr>
      <w:sz w:val="20"/>
    </w:rPr>
  </w:style>
  <w:style w:type="character" w:customStyle="1" w:styleId="aff7">
    <w:name w:val="Текст примечания Знак"/>
    <w:basedOn w:val="a0"/>
    <w:link w:val="aff6"/>
    <w:rsid w:val="000150FD"/>
  </w:style>
  <w:style w:type="paragraph" w:styleId="aff8">
    <w:name w:val="annotation subject"/>
    <w:basedOn w:val="aff6"/>
    <w:next w:val="aff6"/>
    <w:link w:val="aff9"/>
    <w:rsid w:val="000150FD"/>
    <w:rPr>
      <w:b/>
      <w:bCs/>
    </w:rPr>
  </w:style>
  <w:style w:type="character" w:customStyle="1" w:styleId="aff9">
    <w:name w:val="Тема примечания Знак"/>
    <w:basedOn w:val="aff7"/>
    <w:link w:val="aff8"/>
    <w:rsid w:val="000150FD"/>
    <w:rPr>
      <w:b/>
      <w:bCs/>
    </w:rPr>
  </w:style>
  <w:style w:type="numbering" w:customStyle="1" w:styleId="1d">
    <w:name w:val="Нет списка1"/>
    <w:next w:val="a2"/>
    <w:uiPriority w:val="99"/>
    <w:semiHidden/>
    <w:unhideWhenUsed/>
    <w:rsid w:val="009804B5"/>
  </w:style>
  <w:style w:type="numbering" w:customStyle="1" w:styleId="110">
    <w:name w:val="Нет списка11"/>
    <w:next w:val="a2"/>
    <w:uiPriority w:val="99"/>
    <w:semiHidden/>
    <w:unhideWhenUsed/>
    <w:rsid w:val="009804B5"/>
  </w:style>
  <w:style w:type="table" w:customStyle="1" w:styleId="1e">
    <w:name w:val="Сетка таблицы1"/>
    <w:basedOn w:val="a1"/>
    <w:next w:val="af0"/>
    <w:rsid w:val="00980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52;&#1057;&#1069;&#1044;\&#1055;&#1086;&#1089;&#1090;&#1072;&#1085;&#1086;&#1074;&#1083;&#1077;&#1085;&#1080;&#1077;\&#1087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332D2-39FB-49BB-B3D8-34CB57A5B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1</TotalTime>
  <Pages>29</Pages>
  <Words>3748</Words>
  <Characters>21368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</Company>
  <LinksUpToDate>false</LinksUpToDate>
  <CharactersWithSpaces>25066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</cp:revision>
  <cp:lastPrinted>2023-03-15T06:48:00Z</cp:lastPrinted>
  <dcterms:created xsi:type="dcterms:W3CDTF">2023-10-16T03:44:00Z</dcterms:created>
  <dcterms:modified xsi:type="dcterms:W3CDTF">2023-10-16T03:44:00Z</dcterms:modified>
</cp:coreProperties>
</file>